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479803" w14:textId="1C580D0D" w:rsidR="003737A0" w:rsidRPr="00E23453" w:rsidRDefault="00BC0C4C" w:rsidP="00BC0C4C">
      <w:pPr>
        <w:pStyle w:val="Heading1"/>
        <w:rPr>
          <w:lang w:val="en-GB"/>
        </w:rPr>
      </w:pPr>
      <w:r w:rsidRPr="00BC0C4C">
        <w:rPr>
          <w:lang w:val="fr-BE"/>
        </w:rPr>
        <w:t xml:space="preserve">PERCHÉ LA CONVERGENZA DELLE RUOTE È ESSENZIALE </w:t>
      </w:r>
      <w:r w:rsidRPr="00BC0C4C">
        <w:rPr>
          <w:lang w:val="de-DE"/>
        </w:rPr>
        <w:t xml:space="preserve">DOPO OGNI INTERVENTO DI RIPARAZIONE DELLE SOSPENSIONI E DELLO STERZO. </w:t>
      </w:r>
    </w:p>
    <w:p w14:paraId="7B0DAFD6" w14:textId="77777777" w:rsidR="003C534A" w:rsidRDefault="003C534A" w:rsidP="008A2ED9">
      <w:pPr>
        <w:tabs>
          <w:tab w:val="left" w:pos="8130"/>
        </w:tabs>
        <w:rPr>
          <w:lang w:val="en-US" w:eastAsia="nl-NL"/>
        </w:rPr>
      </w:pPr>
    </w:p>
    <w:p w14:paraId="0D17AA1E" w14:textId="68BA9A62" w:rsidR="00EA1329" w:rsidRDefault="007174D5" w:rsidP="00182F1C">
      <w:pPr>
        <w:rPr>
          <w:b/>
          <w:bCs/>
          <w:i/>
          <w:iCs/>
          <w:color w:val="002060"/>
          <w:lang w:val="fr-BE" w:eastAsia="nl-NL"/>
        </w:rPr>
      </w:pP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Nel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contesto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del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lavoro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moderno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, non si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tratta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solo di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effettuare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riparazioni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, ma anche di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eseguire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regolazioni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corrette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in base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alle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specifiche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. Di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conseguenza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, la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convergenza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delle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ruote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dopo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un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intervento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su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sospensioni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o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sterzo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non è un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dettaglio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secondario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, ma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una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parte fondamentale di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una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riparazione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di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alta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qualità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.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Inoltre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, la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geometria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delle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ruote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sta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ricevendo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sempre più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attenzione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durante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la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revisione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del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 xml:space="preserve"> </w:t>
      </w:r>
      <w:proofErr w:type="spellStart"/>
      <w:r w:rsidRPr="007174D5">
        <w:rPr>
          <w:b/>
          <w:bCs/>
          <w:i/>
          <w:iCs/>
          <w:color w:val="002060"/>
          <w:lang w:val="fr-BE" w:eastAsia="nl-NL"/>
        </w:rPr>
        <w:t>veicolo</w:t>
      </w:r>
      <w:proofErr w:type="spellEnd"/>
      <w:r w:rsidRPr="007174D5">
        <w:rPr>
          <w:b/>
          <w:bCs/>
          <w:i/>
          <w:iCs/>
          <w:color w:val="002060"/>
          <w:lang w:val="fr-BE" w:eastAsia="nl-NL"/>
        </w:rPr>
        <w:t>.</w:t>
      </w:r>
    </w:p>
    <w:p w14:paraId="6F44A8BD" w14:textId="77777777" w:rsidR="007174D5" w:rsidRDefault="007174D5" w:rsidP="00182F1C">
      <w:pPr>
        <w:rPr>
          <w:b/>
          <w:bCs/>
          <w:i/>
          <w:iCs/>
          <w:color w:val="002060"/>
          <w:lang w:val="fr-BE" w:eastAsia="nl-NL"/>
        </w:rPr>
      </w:pPr>
    </w:p>
    <w:p w14:paraId="109A7508" w14:textId="463264FF" w:rsidR="00BC5D5A" w:rsidRPr="0012515B" w:rsidRDefault="00BC5D5A" w:rsidP="0012515B">
      <w:pPr>
        <w:pStyle w:val="Heading3"/>
        <w:rPr>
          <w:caps/>
          <w:lang w:val="fr-BE" w:eastAsia="nl-NL"/>
        </w:rPr>
      </w:pPr>
      <w:r w:rsidRPr="0012515B">
        <w:rPr>
          <w:caps/>
          <w:lang w:val="fr-BE" w:eastAsia="nl-NL"/>
        </w:rPr>
        <w:t>La geometria delle ruote cambia più rapidamente di quanto si pensi</w:t>
      </w:r>
      <w:r w:rsidR="0012515B" w:rsidRPr="0012515B">
        <w:rPr>
          <w:caps/>
          <w:lang w:val="fr-BE" w:eastAsia="nl-NL"/>
        </w:rPr>
        <w:t>.</w:t>
      </w:r>
    </w:p>
    <w:p w14:paraId="7DFA934B" w14:textId="77777777" w:rsidR="0012515B" w:rsidRPr="00BC5D5A" w:rsidRDefault="0012515B" w:rsidP="00BC5D5A">
      <w:pPr>
        <w:rPr>
          <w:lang w:val="fr-BE" w:eastAsia="nl-NL"/>
        </w:rPr>
      </w:pPr>
    </w:p>
    <w:p w14:paraId="108867C3" w14:textId="77777777" w:rsidR="00BC5D5A" w:rsidRDefault="00BC5D5A" w:rsidP="00BC5D5A">
      <w:pPr>
        <w:rPr>
          <w:lang w:val="fr-BE" w:eastAsia="nl-NL"/>
        </w:rPr>
      </w:pPr>
      <w:r w:rsidRPr="00BC5D5A">
        <w:rPr>
          <w:lang w:val="fr-BE" w:eastAsia="nl-NL"/>
        </w:rPr>
        <w:t xml:space="preserve">Ogni </w:t>
      </w:r>
      <w:proofErr w:type="spellStart"/>
      <w:r w:rsidRPr="00BC5D5A">
        <w:rPr>
          <w:lang w:val="fr-BE" w:eastAsia="nl-NL"/>
        </w:rPr>
        <w:t>intervento</w:t>
      </w:r>
      <w:proofErr w:type="spellEnd"/>
      <w:r w:rsidRPr="00BC5D5A">
        <w:rPr>
          <w:lang w:val="fr-BE" w:eastAsia="nl-NL"/>
        </w:rPr>
        <w:t xml:space="preserve"> sui </w:t>
      </w:r>
      <w:proofErr w:type="spellStart"/>
      <w:r w:rsidRPr="00BC5D5A">
        <w:rPr>
          <w:lang w:val="fr-BE" w:eastAsia="nl-NL"/>
        </w:rPr>
        <w:t>componenti</w:t>
      </w:r>
      <w:proofErr w:type="spellEnd"/>
      <w:r w:rsidRPr="00BC5D5A">
        <w:rPr>
          <w:lang w:val="fr-BE" w:eastAsia="nl-NL"/>
        </w:rPr>
        <w:t xml:space="preserve"> delle </w:t>
      </w:r>
      <w:proofErr w:type="spellStart"/>
      <w:r w:rsidRPr="00BC5D5A">
        <w:rPr>
          <w:lang w:val="fr-BE" w:eastAsia="nl-NL"/>
        </w:rPr>
        <w:t>sospensioni</w:t>
      </w:r>
      <w:proofErr w:type="spellEnd"/>
      <w:r w:rsidRPr="00BC5D5A">
        <w:rPr>
          <w:lang w:val="fr-BE" w:eastAsia="nl-NL"/>
        </w:rPr>
        <w:t xml:space="preserve"> o </w:t>
      </w:r>
      <w:proofErr w:type="spellStart"/>
      <w:r w:rsidRPr="00BC5D5A">
        <w:rPr>
          <w:lang w:val="fr-BE" w:eastAsia="nl-NL"/>
        </w:rPr>
        <w:t>dello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sterzo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influisce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direttamente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sulla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posizione</w:t>
      </w:r>
      <w:proofErr w:type="spellEnd"/>
      <w:r w:rsidRPr="00BC5D5A">
        <w:rPr>
          <w:lang w:val="fr-BE" w:eastAsia="nl-NL"/>
        </w:rPr>
        <w:t xml:space="preserve"> delle </w:t>
      </w:r>
      <w:proofErr w:type="spellStart"/>
      <w:r w:rsidRPr="00BC5D5A">
        <w:rPr>
          <w:lang w:val="fr-BE" w:eastAsia="nl-NL"/>
        </w:rPr>
        <w:t>ruote</w:t>
      </w:r>
      <w:proofErr w:type="spellEnd"/>
      <w:r w:rsidRPr="00BC5D5A">
        <w:rPr>
          <w:lang w:val="fr-BE" w:eastAsia="nl-NL"/>
        </w:rPr>
        <w:t xml:space="preserve">. La minima </w:t>
      </w:r>
      <w:proofErr w:type="spellStart"/>
      <w:r w:rsidRPr="00BC5D5A">
        <w:rPr>
          <w:lang w:val="fr-BE" w:eastAsia="nl-NL"/>
        </w:rPr>
        <w:t>deviazione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campanatura</w:t>
      </w:r>
      <w:proofErr w:type="spellEnd"/>
      <w:r w:rsidRPr="00BC5D5A">
        <w:rPr>
          <w:lang w:val="fr-BE" w:eastAsia="nl-NL"/>
        </w:rPr>
        <w:t xml:space="preserve">, </w:t>
      </w:r>
      <w:proofErr w:type="spellStart"/>
      <w:r w:rsidRPr="00BC5D5A">
        <w:rPr>
          <w:lang w:val="fr-BE" w:eastAsia="nl-NL"/>
        </w:rPr>
        <w:t>incidenza</w:t>
      </w:r>
      <w:proofErr w:type="spellEnd"/>
      <w:r w:rsidRPr="00BC5D5A">
        <w:rPr>
          <w:lang w:val="fr-BE" w:eastAsia="nl-NL"/>
        </w:rPr>
        <w:t xml:space="preserve"> o </w:t>
      </w:r>
      <w:proofErr w:type="spellStart"/>
      <w:r w:rsidRPr="00BC5D5A">
        <w:rPr>
          <w:lang w:val="fr-BE" w:eastAsia="nl-NL"/>
        </w:rPr>
        <w:t>convergenza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influisce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sull’usura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degli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pneumatici</w:t>
      </w:r>
      <w:proofErr w:type="spellEnd"/>
      <w:r w:rsidRPr="00BC5D5A">
        <w:rPr>
          <w:lang w:val="fr-BE" w:eastAsia="nl-NL"/>
        </w:rPr>
        <w:t xml:space="preserve">, </w:t>
      </w:r>
      <w:proofErr w:type="spellStart"/>
      <w:r w:rsidRPr="00BC5D5A">
        <w:rPr>
          <w:lang w:val="fr-BE" w:eastAsia="nl-NL"/>
        </w:rPr>
        <w:t>sul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comportamento</w:t>
      </w:r>
      <w:proofErr w:type="spellEnd"/>
      <w:r w:rsidRPr="00BC5D5A">
        <w:rPr>
          <w:lang w:val="fr-BE" w:eastAsia="nl-NL"/>
        </w:rPr>
        <w:t xml:space="preserve"> di guida e </w:t>
      </w:r>
      <w:proofErr w:type="spellStart"/>
      <w:r w:rsidRPr="00BC5D5A">
        <w:rPr>
          <w:lang w:val="fr-BE" w:eastAsia="nl-NL"/>
        </w:rPr>
        <w:t>sulla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stabilità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veicolo</w:t>
      </w:r>
      <w:proofErr w:type="spellEnd"/>
      <w:r w:rsidRPr="00BC5D5A">
        <w:rPr>
          <w:lang w:val="fr-BE" w:eastAsia="nl-NL"/>
        </w:rPr>
        <w:t xml:space="preserve">. </w:t>
      </w:r>
      <w:proofErr w:type="spellStart"/>
      <w:r w:rsidRPr="00BC5D5A">
        <w:rPr>
          <w:lang w:val="fr-BE" w:eastAsia="nl-NL"/>
        </w:rPr>
        <w:t>Considerate</w:t>
      </w:r>
      <w:proofErr w:type="spellEnd"/>
      <w:r w:rsidRPr="00BC5D5A">
        <w:rPr>
          <w:lang w:val="fr-BE" w:eastAsia="nl-NL"/>
        </w:rPr>
        <w:t xml:space="preserve"> le </w:t>
      </w:r>
      <w:proofErr w:type="spellStart"/>
      <w:r w:rsidRPr="00BC5D5A">
        <w:rPr>
          <w:lang w:val="fr-BE" w:eastAsia="nl-NL"/>
        </w:rPr>
        <w:t>tolleranze</w:t>
      </w:r>
      <w:proofErr w:type="spellEnd"/>
      <w:r w:rsidRPr="00BC5D5A">
        <w:rPr>
          <w:lang w:val="fr-BE" w:eastAsia="nl-NL"/>
        </w:rPr>
        <w:t xml:space="preserve"> sempre più ridotte delle </w:t>
      </w:r>
      <w:proofErr w:type="spellStart"/>
      <w:r w:rsidRPr="00BC5D5A">
        <w:rPr>
          <w:lang w:val="fr-BE" w:eastAsia="nl-NL"/>
        </w:rPr>
        <w:t>attuali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generazioni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veicoli</w:t>
      </w:r>
      <w:proofErr w:type="spellEnd"/>
      <w:r w:rsidRPr="00BC5D5A">
        <w:rPr>
          <w:lang w:val="fr-BE" w:eastAsia="nl-NL"/>
        </w:rPr>
        <w:t xml:space="preserve">, anche </w:t>
      </w:r>
      <w:proofErr w:type="spellStart"/>
      <w:r w:rsidRPr="00BC5D5A">
        <w:rPr>
          <w:lang w:val="fr-BE" w:eastAsia="nl-NL"/>
        </w:rPr>
        <w:t>una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piccola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deviazione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può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avere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conseguenze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evidenti</w:t>
      </w:r>
      <w:proofErr w:type="spellEnd"/>
      <w:r w:rsidRPr="00BC5D5A">
        <w:rPr>
          <w:lang w:val="fr-BE" w:eastAsia="nl-NL"/>
        </w:rPr>
        <w:t>.</w:t>
      </w:r>
    </w:p>
    <w:p w14:paraId="788237DA" w14:textId="77777777" w:rsidR="0012515B" w:rsidRDefault="0012515B" w:rsidP="00BC5D5A">
      <w:pPr>
        <w:rPr>
          <w:lang w:val="fr-BE" w:eastAsia="nl-NL"/>
        </w:rPr>
      </w:pPr>
    </w:p>
    <w:p w14:paraId="66467FCD" w14:textId="0BE66D8A" w:rsidR="0012515B" w:rsidRPr="00BC5D5A" w:rsidRDefault="0012515B" w:rsidP="00BC5D5A">
      <w:pPr>
        <w:rPr>
          <w:lang w:val="fr-BE" w:eastAsia="nl-NL"/>
        </w:rPr>
      </w:pPr>
      <w:r>
        <w:rPr>
          <w:noProof/>
          <w:lang w:val="fr-BE" w:eastAsia="nl-NL"/>
        </w:rPr>
        <w:drawing>
          <wp:inline distT="0" distB="0" distL="0" distR="0" wp14:anchorId="220500D4" wp14:editId="307B7287">
            <wp:extent cx="5760720" cy="3240405"/>
            <wp:effectExtent l="0" t="0" r="0" b="0"/>
            <wp:docPr id="328268297" name="Picture 7" descr="A car on a lif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268297" name="Picture 7" descr="A car on a lift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109F37" w14:textId="77777777" w:rsidR="0012515B" w:rsidRDefault="0012515B" w:rsidP="00BC5D5A">
      <w:pPr>
        <w:rPr>
          <w:lang w:val="fr-BE" w:eastAsia="nl-NL"/>
        </w:rPr>
      </w:pPr>
    </w:p>
    <w:p w14:paraId="38BF2446" w14:textId="34B8E3E3" w:rsidR="00BC5D5A" w:rsidRPr="0012515B" w:rsidRDefault="00BC5D5A" w:rsidP="0012515B">
      <w:pPr>
        <w:jc w:val="center"/>
        <w:rPr>
          <w:i/>
          <w:iCs/>
          <w:sz w:val="18"/>
          <w:szCs w:val="22"/>
          <w:lang w:val="fr-BE" w:eastAsia="nl-NL"/>
        </w:rPr>
      </w:pPr>
      <w:r w:rsidRPr="0012515B">
        <w:rPr>
          <w:i/>
          <w:iCs/>
          <w:sz w:val="18"/>
          <w:szCs w:val="22"/>
          <w:lang w:val="fr-BE" w:eastAsia="nl-NL"/>
        </w:rPr>
        <w:lastRenderedPageBreak/>
        <w:t xml:space="preserve">Un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telaio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disallineato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genera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un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carico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supplementare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sui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componenti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>,</w:t>
      </w:r>
    </w:p>
    <w:p w14:paraId="17DF6188" w14:textId="340B4C50" w:rsidR="00BC5D5A" w:rsidRDefault="00BC5D5A" w:rsidP="0012515B">
      <w:pPr>
        <w:jc w:val="center"/>
        <w:rPr>
          <w:i/>
          <w:iCs/>
          <w:sz w:val="18"/>
          <w:szCs w:val="22"/>
          <w:lang w:val="fr-BE" w:eastAsia="nl-NL"/>
        </w:rPr>
      </w:pPr>
      <w:proofErr w:type="spellStart"/>
      <w:r w:rsidRPr="0012515B">
        <w:rPr>
          <w:i/>
          <w:iCs/>
          <w:sz w:val="18"/>
          <w:szCs w:val="22"/>
          <w:lang w:val="fr-BE" w:eastAsia="nl-NL"/>
        </w:rPr>
        <w:t>provocando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un’usura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prematura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o un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gioco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eccessivo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,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che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sono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motivi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di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mancato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superamento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della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revisione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del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 xml:space="preserve"> </w:t>
      </w:r>
      <w:proofErr w:type="spellStart"/>
      <w:r w:rsidRPr="0012515B">
        <w:rPr>
          <w:i/>
          <w:iCs/>
          <w:sz w:val="18"/>
          <w:szCs w:val="22"/>
          <w:lang w:val="fr-BE" w:eastAsia="nl-NL"/>
        </w:rPr>
        <w:t>veicolo</w:t>
      </w:r>
      <w:proofErr w:type="spellEnd"/>
      <w:r w:rsidRPr="0012515B">
        <w:rPr>
          <w:i/>
          <w:iCs/>
          <w:sz w:val="18"/>
          <w:szCs w:val="22"/>
          <w:lang w:val="fr-BE" w:eastAsia="nl-NL"/>
        </w:rPr>
        <w:t>.</w:t>
      </w:r>
    </w:p>
    <w:p w14:paraId="24FB996F" w14:textId="77777777" w:rsidR="00EC3FCD" w:rsidRPr="0012515B" w:rsidRDefault="00EC3FCD" w:rsidP="0012515B">
      <w:pPr>
        <w:jc w:val="center"/>
        <w:rPr>
          <w:i/>
          <w:iCs/>
          <w:sz w:val="18"/>
          <w:szCs w:val="22"/>
          <w:lang w:val="fr-BE" w:eastAsia="nl-NL"/>
        </w:rPr>
      </w:pPr>
    </w:p>
    <w:p w14:paraId="682AF143" w14:textId="219D85F2" w:rsidR="00BC5D5A" w:rsidRPr="00EC3FCD" w:rsidRDefault="00BC5D5A" w:rsidP="00EC3FCD">
      <w:pPr>
        <w:pStyle w:val="Heading3"/>
        <w:rPr>
          <w:caps/>
          <w:lang w:val="fr-BE" w:eastAsia="nl-NL"/>
        </w:rPr>
      </w:pPr>
      <w:r w:rsidRPr="00EC3FCD">
        <w:rPr>
          <w:caps/>
          <w:lang w:val="fr-BE" w:eastAsia="nl-NL"/>
        </w:rPr>
        <w:t>Allineamento delle ruote: non obbligatorio, ma indispensabile</w:t>
      </w:r>
      <w:r w:rsidR="00EC3FCD" w:rsidRPr="00EC3FCD">
        <w:rPr>
          <w:caps/>
          <w:lang w:val="fr-BE" w:eastAsia="nl-NL"/>
        </w:rPr>
        <w:t>.</w:t>
      </w:r>
    </w:p>
    <w:p w14:paraId="2B683643" w14:textId="77777777" w:rsidR="00EC3FCD" w:rsidRPr="00BC5D5A" w:rsidRDefault="00EC3FCD" w:rsidP="00BC5D5A">
      <w:pPr>
        <w:rPr>
          <w:lang w:val="fr-BE" w:eastAsia="nl-NL"/>
        </w:rPr>
      </w:pPr>
    </w:p>
    <w:p w14:paraId="527681AA" w14:textId="77777777" w:rsidR="00BC5D5A" w:rsidRDefault="00BC5D5A" w:rsidP="00BC5D5A">
      <w:pPr>
        <w:rPr>
          <w:lang w:val="fr-BE" w:eastAsia="nl-NL"/>
        </w:rPr>
      </w:pPr>
      <w:r w:rsidRPr="00BC5D5A">
        <w:rPr>
          <w:lang w:val="fr-BE" w:eastAsia="nl-NL"/>
        </w:rPr>
        <w:t>L’</w:t>
      </w:r>
      <w:proofErr w:type="spellStart"/>
      <w:r w:rsidRPr="00BC5D5A">
        <w:rPr>
          <w:lang w:val="fr-BE" w:eastAsia="nl-NL"/>
        </w:rPr>
        <w:t>allineamento</w:t>
      </w:r>
      <w:proofErr w:type="spellEnd"/>
      <w:r w:rsidRPr="00BC5D5A">
        <w:rPr>
          <w:lang w:val="fr-BE" w:eastAsia="nl-NL"/>
        </w:rPr>
        <w:t xml:space="preserve"> delle </w:t>
      </w:r>
      <w:proofErr w:type="spellStart"/>
      <w:r w:rsidRPr="00BC5D5A">
        <w:rPr>
          <w:lang w:val="fr-BE" w:eastAsia="nl-NL"/>
        </w:rPr>
        <w:t>ruote</w:t>
      </w:r>
      <w:proofErr w:type="spellEnd"/>
      <w:r w:rsidRPr="00BC5D5A">
        <w:rPr>
          <w:lang w:val="fr-BE" w:eastAsia="nl-NL"/>
        </w:rPr>
        <w:t xml:space="preserve"> non è </w:t>
      </w:r>
      <w:proofErr w:type="spellStart"/>
      <w:r w:rsidRPr="00BC5D5A">
        <w:rPr>
          <w:lang w:val="fr-BE" w:eastAsia="nl-NL"/>
        </w:rPr>
        <w:t>soggetto</w:t>
      </w:r>
      <w:proofErr w:type="spellEnd"/>
      <w:r w:rsidRPr="00BC5D5A">
        <w:rPr>
          <w:lang w:val="fr-BE" w:eastAsia="nl-NL"/>
        </w:rPr>
        <w:t xml:space="preserve"> alla </w:t>
      </w:r>
      <w:proofErr w:type="spellStart"/>
      <w:r w:rsidRPr="00BC5D5A">
        <w:rPr>
          <w:lang w:val="fr-BE" w:eastAsia="nl-NL"/>
        </w:rPr>
        <w:t>revisione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veicolo</w:t>
      </w:r>
      <w:proofErr w:type="spellEnd"/>
      <w:r w:rsidRPr="00BC5D5A">
        <w:rPr>
          <w:lang w:val="fr-BE" w:eastAsia="nl-NL"/>
        </w:rPr>
        <w:t xml:space="preserve">, ma </w:t>
      </w:r>
      <w:proofErr w:type="spellStart"/>
      <w:r w:rsidRPr="00BC5D5A">
        <w:rPr>
          <w:lang w:val="fr-BE" w:eastAsia="nl-NL"/>
        </w:rPr>
        <w:t>attenzione</w:t>
      </w:r>
      <w:proofErr w:type="spellEnd"/>
      <w:r w:rsidRPr="00BC5D5A">
        <w:rPr>
          <w:lang w:val="fr-BE" w:eastAsia="nl-NL"/>
        </w:rPr>
        <w:t xml:space="preserve">: le </w:t>
      </w:r>
      <w:proofErr w:type="spellStart"/>
      <w:r w:rsidRPr="00BC5D5A">
        <w:rPr>
          <w:lang w:val="fr-BE" w:eastAsia="nl-NL"/>
        </w:rPr>
        <w:t>conseguenze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derivanti</w:t>
      </w:r>
      <w:proofErr w:type="spellEnd"/>
      <w:r w:rsidRPr="00BC5D5A">
        <w:rPr>
          <w:lang w:val="fr-BE" w:eastAsia="nl-NL"/>
        </w:rPr>
        <w:t xml:space="preserve"> da un </w:t>
      </w:r>
      <w:proofErr w:type="spellStart"/>
      <w:r w:rsidRPr="00BC5D5A">
        <w:rPr>
          <w:lang w:val="fr-BE" w:eastAsia="nl-NL"/>
        </w:rPr>
        <w:t>disallineamento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possono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portare</w:t>
      </w:r>
      <w:proofErr w:type="spellEnd"/>
      <w:r w:rsidRPr="00BC5D5A">
        <w:rPr>
          <w:lang w:val="fr-BE" w:eastAsia="nl-NL"/>
        </w:rPr>
        <w:t xml:space="preserve"> al </w:t>
      </w:r>
      <w:proofErr w:type="spellStart"/>
      <w:r w:rsidRPr="00BC5D5A">
        <w:rPr>
          <w:lang w:val="fr-BE" w:eastAsia="nl-NL"/>
        </w:rPr>
        <w:t>mancato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superamento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della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revisione</w:t>
      </w:r>
      <w:proofErr w:type="spellEnd"/>
      <w:r w:rsidRPr="00BC5D5A">
        <w:rPr>
          <w:lang w:val="fr-BE" w:eastAsia="nl-NL"/>
        </w:rPr>
        <w:t xml:space="preserve">. </w:t>
      </w:r>
      <w:proofErr w:type="spellStart"/>
      <w:r w:rsidRPr="00BC5D5A">
        <w:rPr>
          <w:lang w:val="fr-BE" w:eastAsia="nl-NL"/>
        </w:rPr>
        <w:t>Alcune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conseguenze</w:t>
      </w:r>
      <w:proofErr w:type="spellEnd"/>
      <w:r w:rsidRPr="00BC5D5A">
        <w:rPr>
          <w:lang w:val="fr-BE" w:eastAsia="nl-NL"/>
        </w:rPr>
        <w:t>:</w:t>
      </w:r>
    </w:p>
    <w:p w14:paraId="429DAD5D" w14:textId="77777777" w:rsidR="00EC3FCD" w:rsidRPr="00BC5D5A" w:rsidRDefault="00EC3FCD" w:rsidP="00BC5D5A">
      <w:pPr>
        <w:rPr>
          <w:lang w:val="fr-BE" w:eastAsia="nl-NL"/>
        </w:rPr>
      </w:pPr>
    </w:p>
    <w:p w14:paraId="275926EF" w14:textId="3610B2CF" w:rsidR="00BC5D5A" w:rsidRPr="00EC3FCD" w:rsidRDefault="00BC5D5A" w:rsidP="00BC5D5A">
      <w:pPr>
        <w:rPr>
          <w:rStyle w:val="Emphasis"/>
          <w:caps/>
        </w:rPr>
      </w:pPr>
      <w:r w:rsidRPr="00EC3FCD">
        <w:rPr>
          <w:rStyle w:val="Emphasis"/>
          <w:caps/>
          <w:lang w:val="fr-BE" w:eastAsia="nl-NL"/>
        </w:rPr>
        <w:t>Usura irregolare o eccessiva degli pneumatici</w:t>
      </w:r>
      <w:r w:rsidR="00EC3FCD" w:rsidRPr="00EC3FCD">
        <w:rPr>
          <w:rStyle w:val="Emphasis"/>
          <w:caps/>
        </w:rPr>
        <w:t>.</w:t>
      </w:r>
    </w:p>
    <w:p w14:paraId="22375FF0" w14:textId="77777777" w:rsidR="00BC5D5A" w:rsidRDefault="00BC5D5A" w:rsidP="00BC5D5A">
      <w:pPr>
        <w:rPr>
          <w:lang w:val="fr-BE" w:eastAsia="nl-NL"/>
        </w:rPr>
      </w:pPr>
      <w:r w:rsidRPr="00BC5D5A">
        <w:rPr>
          <w:lang w:val="fr-BE" w:eastAsia="nl-NL"/>
        </w:rPr>
        <w:t>L’</w:t>
      </w:r>
      <w:proofErr w:type="spellStart"/>
      <w:r w:rsidRPr="00BC5D5A">
        <w:rPr>
          <w:lang w:val="fr-BE" w:eastAsia="nl-NL"/>
        </w:rPr>
        <w:t>usura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degli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pneumatici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viene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controllata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attentamente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durante</w:t>
      </w:r>
      <w:proofErr w:type="spellEnd"/>
      <w:r w:rsidRPr="00BC5D5A">
        <w:rPr>
          <w:lang w:val="fr-BE" w:eastAsia="nl-NL"/>
        </w:rPr>
        <w:t xml:space="preserve"> la </w:t>
      </w:r>
      <w:proofErr w:type="spellStart"/>
      <w:r w:rsidRPr="00BC5D5A">
        <w:rPr>
          <w:lang w:val="fr-BE" w:eastAsia="nl-NL"/>
        </w:rPr>
        <w:t>revisione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veicolo</w:t>
      </w:r>
      <w:proofErr w:type="spellEnd"/>
      <w:r w:rsidRPr="00BC5D5A">
        <w:rPr>
          <w:lang w:val="fr-BE" w:eastAsia="nl-NL"/>
        </w:rPr>
        <w:t xml:space="preserve">. Se è </w:t>
      </w:r>
      <w:proofErr w:type="spellStart"/>
      <w:r w:rsidRPr="00BC5D5A">
        <w:rPr>
          <w:lang w:val="fr-BE" w:eastAsia="nl-NL"/>
        </w:rPr>
        <w:t>visibile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un’usura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all’interno</w:t>
      </w:r>
      <w:proofErr w:type="spellEnd"/>
      <w:r w:rsidRPr="00BC5D5A">
        <w:rPr>
          <w:lang w:val="fr-BE" w:eastAsia="nl-NL"/>
        </w:rPr>
        <w:t xml:space="preserve"> o </w:t>
      </w:r>
      <w:proofErr w:type="spellStart"/>
      <w:r w:rsidRPr="00BC5D5A">
        <w:rPr>
          <w:lang w:val="fr-BE" w:eastAsia="nl-NL"/>
        </w:rPr>
        <w:t>all’esterno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uno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pneumatico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o se</w:t>
      </w:r>
      <w:proofErr w:type="spellEnd"/>
      <w:r w:rsidRPr="00BC5D5A">
        <w:rPr>
          <w:lang w:val="fr-BE" w:eastAsia="nl-NL"/>
        </w:rPr>
        <w:t xml:space="preserve"> il </w:t>
      </w:r>
      <w:proofErr w:type="spellStart"/>
      <w:r w:rsidRPr="00BC5D5A">
        <w:rPr>
          <w:lang w:val="fr-BE" w:eastAsia="nl-NL"/>
        </w:rPr>
        <w:t>battistrada</w:t>
      </w:r>
      <w:proofErr w:type="spellEnd"/>
      <w:r w:rsidRPr="00BC5D5A">
        <w:rPr>
          <w:lang w:val="fr-BE" w:eastAsia="nl-NL"/>
        </w:rPr>
        <w:t xml:space="preserve"> è </w:t>
      </w:r>
      <w:proofErr w:type="spellStart"/>
      <w:r w:rsidRPr="00BC5D5A">
        <w:rPr>
          <w:lang w:val="fr-BE" w:eastAsia="nl-NL"/>
        </w:rPr>
        <w:t>usurato</w:t>
      </w:r>
      <w:proofErr w:type="spellEnd"/>
      <w:r w:rsidRPr="00BC5D5A">
        <w:rPr>
          <w:lang w:val="fr-BE" w:eastAsia="nl-NL"/>
        </w:rPr>
        <w:t xml:space="preserve"> in modo </w:t>
      </w:r>
      <w:proofErr w:type="spellStart"/>
      <w:r w:rsidRPr="00BC5D5A">
        <w:rPr>
          <w:lang w:val="fr-BE" w:eastAsia="nl-NL"/>
        </w:rPr>
        <w:t>irregolare</w:t>
      </w:r>
      <w:proofErr w:type="spellEnd"/>
      <w:r w:rsidRPr="00BC5D5A">
        <w:rPr>
          <w:lang w:val="fr-BE" w:eastAsia="nl-NL"/>
        </w:rPr>
        <w:t xml:space="preserve">, </w:t>
      </w:r>
      <w:proofErr w:type="spellStart"/>
      <w:r w:rsidRPr="00BC5D5A">
        <w:rPr>
          <w:lang w:val="fr-BE" w:eastAsia="nl-NL"/>
        </w:rPr>
        <w:t>ciò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può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comportare</w:t>
      </w:r>
      <w:proofErr w:type="spellEnd"/>
      <w:r w:rsidRPr="00BC5D5A">
        <w:rPr>
          <w:lang w:val="fr-BE" w:eastAsia="nl-NL"/>
        </w:rPr>
        <w:t xml:space="preserve"> il </w:t>
      </w:r>
      <w:proofErr w:type="spellStart"/>
      <w:r w:rsidRPr="00BC5D5A">
        <w:rPr>
          <w:lang w:val="fr-BE" w:eastAsia="nl-NL"/>
        </w:rPr>
        <w:t>mancato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superamento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della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revisione</w:t>
      </w:r>
      <w:proofErr w:type="spellEnd"/>
      <w:r w:rsidRPr="00BC5D5A">
        <w:rPr>
          <w:lang w:val="fr-BE" w:eastAsia="nl-NL"/>
        </w:rPr>
        <w:t xml:space="preserve">. </w:t>
      </w:r>
      <w:proofErr w:type="spellStart"/>
      <w:r w:rsidRPr="00BC5D5A">
        <w:rPr>
          <w:lang w:val="fr-BE" w:eastAsia="nl-NL"/>
        </w:rPr>
        <w:t>Questo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tipo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usura</w:t>
      </w:r>
      <w:proofErr w:type="spellEnd"/>
      <w:r w:rsidRPr="00BC5D5A">
        <w:rPr>
          <w:lang w:val="fr-BE" w:eastAsia="nl-NL"/>
        </w:rPr>
        <w:t xml:space="preserve"> è </w:t>
      </w:r>
      <w:proofErr w:type="spellStart"/>
      <w:r w:rsidRPr="00BC5D5A">
        <w:rPr>
          <w:lang w:val="fr-BE" w:eastAsia="nl-NL"/>
        </w:rPr>
        <w:t>spesso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una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conseguenza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diretta</w:t>
      </w:r>
      <w:proofErr w:type="spellEnd"/>
      <w:r w:rsidRPr="00BC5D5A">
        <w:rPr>
          <w:lang w:val="fr-BE" w:eastAsia="nl-NL"/>
        </w:rPr>
        <w:t xml:space="preserve"> di un </w:t>
      </w:r>
      <w:proofErr w:type="spellStart"/>
      <w:r w:rsidRPr="00BC5D5A">
        <w:rPr>
          <w:lang w:val="fr-BE" w:eastAsia="nl-NL"/>
        </w:rPr>
        <w:t>posizionamento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errato</w:t>
      </w:r>
      <w:proofErr w:type="spellEnd"/>
      <w:r w:rsidRPr="00BC5D5A">
        <w:rPr>
          <w:lang w:val="fr-BE" w:eastAsia="nl-NL"/>
        </w:rPr>
        <w:t xml:space="preserve"> delle </w:t>
      </w:r>
      <w:proofErr w:type="spellStart"/>
      <w:r w:rsidRPr="00BC5D5A">
        <w:rPr>
          <w:lang w:val="fr-BE" w:eastAsia="nl-NL"/>
        </w:rPr>
        <w:t>ruote</w:t>
      </w:r>
      <w:proofErr w:type="spellEnd"/>
      <w:r w:rsidRPr="00BC5D5A">
        <w:rPr>
          <w:lang w:val="fr-BE" w:eastAsia="nl-NL"/>
        </w:rPr>
        <w:t xml:space="preserve"> o di </w:t>
      </w:r>
      <w:proofErr w:type="spellStart"/>
      <w:r w:rsidRPr="00BC5D5A">
        <w:rPr>
          <w:lang w:val="fr-BE" w:eastAsia="nl-NL"/>
        </w:rPr>
        <w:t>una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pressione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degli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pneumatici</w:t>
      </w:r>
      <w:proofErr w:type="spellEnd"/>
      <w:r w:rsidRPr="00BC5D5A">
        <w:rPr>
          <w:lang w:val="fr-BE" w:eastAsia="nl-NL"/>
        </w:rPr>
        <w:t xml:space="preserve"> non </w:t>
      </w:r>
      <w:proofErr w:type="spellStart"/>
      <w:r w:rsidRPr="00BC5D5A">
        <w:rPr>
          <w:lang w:val="fr-BE" w:eastAsia="nl-NL"/>
        </w:rPr>
        <w:t>corretta</w:t>
      </w:r>
      <w:proofErr w:type="spellEnd"/>
      <w:r w:rsidRPr="00BC5D5A">
        <w:rPr>
          <w:lang w:val="fr-BE" w:eastAsia="nl-NL"/>
        </w:rPr>
        <w:t xml:space="preserve">. </w:t>
      </w:r>
    </w:p>
    <w:p w14:paraId="373AEE60" w14:textId="718535EA" w:rsidR="00EC3FCD" w:rsidRPr="00BC5D5A" w:rsidRDefault="00EC3FCD" w:rsidP="00BC5D5A">
      <w:pPr>
        <w:rPr>
          <w:lang w:val="fr-BE" w:eastAsia="nl-NL"/>
        </w:rPr>
      </w:pPr>
      <w:r>
        <w:rPr>
          <w:noProof/>
          <w:lang w:val="fr-BE" w:eastAsia="nl-NL"/>
        </w:rPr>
        <w:drawing>
          <wp:inline distT="0" distB="0" distL="0" distR="0" wp14:anchorId="1E724C38" wp14:editId="091B96EA">
            <wp:extent cx="5760720" cy="2686050"/>
            <wp:effectExtent l="0" t="0" r="0" b="0"/>
            <wp:docPr id="1081270936" name="Picture 8" descr="A row of black tir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270936" name="Picture 8" descr="A row of black tires&#10;&#10;AI-generated content may be incorrect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84E1C" w14:textId="3469BA65" w:rsidR="00BC5D5A" w:rsidRPr="00EC3FCD" w:rsidRDefault="00BC5D5A" w:rsidP="00BC5D5A">
      <w:pPr>
        <w:rPr>
          <w:rStyle w:val="Emphasis"/>
          <w:caps/>
          <w:lang w:val="fr-BE" w:eastAsia="nl-NL"/>
        </w:rPr>
      </w:pPr>
      <w:r w:rsidRPr="00EC3FCD">
        <w:rPr>
          <w:rStyle w:val="Emphasis"/>
          <w:caps/>
          <w:lang w:val="fr-BE" w:eastAsia="nl-NL"/>
        </w:rPr>
        <w:t>Comportamento di sterzata anomalo</w:t>
      </w:r>
      <w:r w:rsidR="00EC3FCD" w:rsidRPr="00EC3FCD">
        <w:rPr>
          <w:rStyle w:val="Emphasis"/>
          <w:caps/>
        </w:rPr>
        <w:t>.</w:t>
      </w:r>
    </w:p>
    <w:p w14:paraId="59894C6E" w14:textId="77777777" w:rsidR="00BC5D5A" w:rsidRDefault="00BC5D5A" w:rsidP="00BC5D5A">
      <w:pPr>
        <w:rPr>
          <w:lang w:val="fr-BE" w:eastAsia="nl-NL"/>
        </w:rPr>
      </w:pPr>
      <w:r w:rsidRPr="00BC5D5A">
        <w:rPr>
          <w:lang w:val="fr-BE" w:eastAsia="nl-NL"/>
        </w:rPr>
        <w:t xml:space="preserve">Durante il test drive o </w:t>
      </w:r>
      <w:proofErr w:type="spellStart"/>
      <w:r w:rsidRPr="00BC5D5A">
        <w:rPr>
          <w:lang w:val="fr-BE" w:eastAsia="nl-NL"/>
        </w:rPr>
        <w:t>quando</w:t>
      </w:r>
      <w:proofErr w:type="spellEnd"/>
      <w:r w:rsidRPr="00BC5D5A">
        <w:rPr>
          <w:lang w:val="fr-BE" w:eastAsia="nl-NL"/>
        </w:rPr>
        <w:t xml:space="preserve"> si </w:t>
      </w:r>
      <w:proofErr w:type="spellStart"/>
      <w:r w:rsidRPr="00BC5D5A">
        <w:rPr>
          <w:lang w:val="fr-BE" w:eastAsia="nl-NL"/>
        </w:rPr>
        <w:t>sposta</w:t>
      </w:r>
      <w:proofErr w:type="spellEnd"/>
      <w:r w:rsidRPr="00BC5D5A">
        <w:rPr>
          <w:lang w:val="fr-BE" w:eastAsia="nl-NL"/>
        </w:rPr>
        <w:t xml:space="preserve"> il </w:t>
      </w:r>
      <w:proofErr w:type="spellStart"/>
      <w:r w:rsidRPr="00BC5D5A">
        <w:rPr>
          <w:lang w:val="fr-BE" w:eastAsia="nl-NL"/>
        </w:rPr>
        <w:t>veicolo</w:t>
      </w:r>
      <w:proofErr w:type="spellEnd"/>
      <w:r w:rsidRPr="00BC5D5A">
        <w:rPr>
          <w:lang w:val="fr-BE" w:eastAsia="nl-NL"/>
        </w:rPr>
        <w:t>, l’</w:t>
      </w:r>
      <w:proofErr w:type="spellStart"/>
      <w:r w:rsidRPr="00BC5D5A">
        <w:rPr>
          <w:lang w:val="fr-BE" w:eastAsia="nl-NL"/>
        </w:rPr>
        <w:t>ispettore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può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rilevare</w:t>
      </w:r>
      <w:proofErr w:type="spellEnd"/>
      <w:r w:rsidRPr="00BC5D5A">
        <w:rPr>
          <w:lang w:val="fr-BE" w:eastAsia="nl-NL"/>
        </w:rPr>
        <w:t xml:space="preserve"> un </w:t>
      </w:r>
      <w:proofErr w:type="spellStart"/>
      <w:r w:rsidRPr="00BC5D5A">
        <w:rPr>
          <w:lang w:val="fr-BE" w:eastAsia="nl-NL"/>
        </w:rPr>
        <w:t>comportamento</w:t>
      </w:r>
      <w:proofErr w:type="spellEnd"/>
      <w:r w:rsidRPr="00BC5D5A">
        <w:rPr>
          <w:lang w:val="fr-BE" w:eastAsia="nl-NL"/>
        </w:rPr>
        <w:t xml:space="preserve"> di guida </w:t>
      </w:r>
      <w:proofErr w:type="spellStart"/>
      <w:r w:rsidRPr="00BC5D5A">
        <w:rPr>
          <w:lang w:val="fr-BE" w:eastAsia="nl-NL"/>
        </w:rPr>
        <w:t>anomalo</w:t>
      </w:r>
      <w:proofErr w:type="spellEnd"/>
      <w:r w:rsidRPr="00BC5D5A">
        <w:rPr>
          <w:lang w:val="fr-BE" w:eastAsia="nl-NL"/>
        </w:rPr>
        <w:t xml:space="preserve">. In </w:t>
      </w:r>
      <w:proofErr w:type="spellStart"/>
      <w:r w:rsidRPr="00BC5D5A">
        <w:rPr>
          <w:lang w:val="fr-BE" w:eastAsia="nl-NL"/>
        </w:rPr>
        <w:t>caso</w:t>
      </w:r>
      <w:proofErr w:type="spellEnd"/>
      <w:r w:rsidRPr="00BC5D5A">
        <w:rPr>
          <w:lang w:val="fr-BE" w:eastAsia="nl-NL"/>
        </w:rPr>
        <w:t xml:space="preserve"> di volante </w:t>
      </w:r>
      <w:proofErr w:type="spellStart"/>
      <w:r w:rsidRPr="00BC5D5A">
        <w:rPr>
          <w:lang w:val="fr-BE" w:eastAsia="nl-NL"/>
        </w:rPr>
        <w:t>storto</w:t>
      </w:r>
      <w:proofErr w:type="spellEnd"/>
      <w:r w:rsidRPr="00BC5D5A">
        <w:rPr>
          <w:lang w:val="fr-BE" w:eastAsia="nl-NL"/>
        </w:rPr>
        <w:t xml:space="preserve">, il </w:t>
      </w:r>
      <w:proofErr w:type="spellStart"/>
      <w:r w:rsidRPr="00BC5D5A">
        <w:rPr>
          <w:lang w:val="fr-BE" w:eastAsia="nl-NL"/>
        </w:rPr>
        <w:t>veicolo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tenderà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fortemente</w:t>
      </w:r>
      <w:proofErr w:type="spellEnd"/>
      <w:r w:rsidRPr="00BC5D5A">
        <w:rPr>
          <w:lang w:val="fr-BE" w:eastAsia="nl-NL"/>
        </w:rPr>
        <w:t xml:space="preserve"> a </w:t>
      </w:r>
      <w:proofErr w:type="spellStart"/>
      <w:r w:rsidRPr="00BC5D5A">
        <w:rPr>
          <w:lang w:val="fr-BE" w:eastAsia="nl-NL"/>
        </w:rPr>
        <w:t>tirare</w:t>
      </w:r>
      <w:proofErr w:type="spellEnd"/>
      <w:r w:rsidRPr="00BC5D5A">
        <w:rPr>
          <w:lang w:val="fr-BE" w:eastAsia="nl-NL"/>
        </w:rPr>
        <w:t xml:space="preserve"> da un lato o lo </w:t>
      </w:r>
      <w:proofErr w:type="spellStart"/>
      <w:r w:rsidRPr="00BC5D5A">
        <w:rPr>
          <w:lang w:val="fr-BE" w:eastAsia="nl-NL"/>
        </w:rPr>
        <w:t>sterzo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reagirà</w:t>
      </w:r>
      <w:proofErr w:type="spellEnd"/>
      <w:r w:rsidRPr="00BC5D5A">
        <w:rPr>
          <w:lang w:val="fr-BE" w:eastAsia="nl-NL"/>
        </w:rPr>
        <w:t xml:space="preserve"> in modo </w:t>
      </w:r>
      <w:proofErr w:type="spellStart"/>
      <w:r w:rsidRPr="00BC5D5A">
        <w:rPr>
          <w:lang w:val="fr-BE" w:eastAsia="nl-NL"/>
        </w:rPr>
        <w:t>innaturale</w:t>
      </w:r>
      <w:proofErr w:type="spellEnd"/>
      <w:r w:rsidRPr="00BC5D5A">
        <w:rPr>
          <w:lang w:val="fr-BE" w:eastAsia="nl-NL"/>
        </w:rPr>
        <w:t xml:space="preserve">, </w:t>
      </w:r>
      <w:proofErr w:type="spellStart"/>
      <w:r w:rsidRPr="00BC5D5A">
        <w:rPr>
          <w:lang w:val="fr-BE" w:eastAsia="nl-NL"/>
        </w:rPr>
        <w:t>spingendo</w:t>
      </w:r>
      <w:proofErr w:type="spellEnd"/>
      <w:r w:rsidRPr="00BC5D5A">
        <w:rPr>
          <w:lang w:val="fr-BE" w:eastAsia="nl-NL"/>
        </w:rPr>
        <w:t xml:space="preserve"> l’</w:t>
      </w:r>
      <w:proofErr w:type="spellStart"/>
      <w:r w:rsidRPr="00BC5D5A">
        <w:rPr>
          <w:lang w:val="fr-BE" w:eastAsia="nl-NL"/>
        </w:rPr>
        <w:t>ispettore</w:t>
      </w:r>
      <w:proofErr w:type="spellEnd"/>
      <w:r w:rsidRPr="00BC5D5A">
        <w:rPr>
          <w:lang w:val="fr-BE" w:eastAsia="nl-NL"/>
        </w:rPr>
        <w:t xml:space="preserve"> a </w:t>
      </w:r>
      <w:proofErr w:type="spellStart"/>
      <w:r w:rsidRPr="00BC5D5A">
        <w:rPr>
          <w:lang w:val="fr-BE" w:eastAsia="nl-NL"/>
        </w:rPr>
        <w:t>eseguire</w:t>
      </w:r>
      <w:proofErr w:type="spellEnd"/>
      <w:r w:rsidRPr="00BC5D5A">
        <w:rPr>
          <w:lang w:val="fr-BE" w:eastAsia="nl-NL"/>
        </w:rPr>
        <w:t xml:space="preserve"> un </w:t>
      </w:r>
      <w:proofErr w:type="spellStart"/>
      <w:r w:rsidRPr="00BC5D5A">
        <w:rPr>
          <w:lang w:val="fr-BE" w:eastAsia="nl-NL"/>
        </w:rPr>
        <w:t>controllo</w:t>
      </w:r>
      <w:proofErr w:type="spellEnd"/>
      <w:r w:rsidRPr="00BC5D5A">
        <w:rPr>
          <w:lang w:val="fr-BE" w:eastAsia="nl-NL"/>
        </w:rPr>
        <w:t xml:space="preserve"> più </w:t>
      </w:r>
      <w:proofErr w:type="spellStart"/>
      <w:r w:rsidRPr="00BC5D5A">
        <w:rPr>
          <w:lang w:val="fr-BE" w:eastAsia="nl-NL"/>
        </w:rPr>
        <w:t>approfondito</w:t>
      </w:r>
      <w:proofErr w:type="spellEnd"/>
      <w:r w:rsidRPr="00BC5D5A">
        <w:rPr>
          <w:lang w:val="fr-BE" w:eastAsia="nl-NL"/>
        </w:rPr>
        <w:t xml:space="preserve"> o ad </w:t>
      </w:r>
      <w:proofErr w:type="spellStart"/>
      <w:r w:rsidRPr="00BC5D5A">
        <w:rPr>
          <w:lang w:val="fr-BE" w:eastAsia="nl-NL"/>
        </w:rPr>
        <w:t>aggiungere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commenti</w:t>
      </w:r>
      <w:proofErr w:type="spellEnd"/>
      <w:r w:rsidRPr="00BC5D5A">
        <w:rPr>
          <w:lang w:val="fr-BE" w:eastAsia="nl-NL"/>
        </w:rPr>
        <w:t xml:space="preserve"> al </w:t>
      </w:r>
      <w:proofErr w:type="spellStart"/>
      <w:r w:rsidRPr="00BC5D5A">
        <w:rPr>
          <w:lang w:val="fr-BE" w:eastAsia="nl-NL"/>
        </w:rPr>
        <w:t>rapporto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revisione</w:t>
      </w:r>
      <w:proofErr w:type="spellEnd"/>
      <w:r w:rsidRPr="00BC5D5A">
        <w:rPr>
          <w:lang w:val="fr-BE" w:eastAsia="nl-NL"/>
        </w:rPr>
        <w:t>.</w:t>
      </w:r>
    </w:p>
    <w:p w14:paraId="1E577348" w14:textId="77777777" w:rsidR="00175EC8" w:rsidRPr="00BC5D5A" w:rsidRDefault="00175EC8" w:rsidP="00BC5D5A">
      <w:pPr>
        <w:rPr>
          <w:lang w:val="fr-BE" w:eastAsia="nl-NL"/>
        </w:rPr>
      </w:pPr>
    </w:p>
    <w:p w14:paraId="03460403" w14:textId="6FE0C0AD" w:rsidR="00BC5D5A" w:rsidRPr="00175EC8" w:rsidRDefault="00BC5D5A" w:rsidP="00BC5D5A">
      <w:pPr>
        <w:rPr>
          <w:rStyle w:val="Emphasis"/>
          <w:caps/>
          <w:lang w:val="fr-BE" w:eastAsia="nl-NL"/>
        </w:rPr>
      </w:pPr>
      <w:r w:rsidRPr="00175EC8">
        <w:rPr>
          <w:rStyle w:val="Emphasis"/>
          <w:caps/>
          <w:lang w:val="fr-BE" w:eastAsia="nl-NL"/>
        </w:rPr>
        <w:t>Gioco nei componenti dello sterzo e delle sospensioni</w:t>
      </w:r>
      <w:r w:rsidR="00175EC8">
        <w:rPr>
          <w:rStyle w:val="Emphasis"/>
          <w:caps/>
          <w:lang w:val="fr-BE" w:eastAsia="nl-NL"/>
        </w:rPr>
        <w:t>.</w:t>
      </w:r>
    </w:p>
    <w:p w14:paraId="210D4344" w14:textId="5B3D8913" w:rsidR="00BC5D5A" w:rsidRPr="00BC5D5A" w:rsidRDefault="00BC5D5A" w:rsidP="00BC5D5A">
      <w:pPr>
        <w:rPr>
          <w:lang w:val="fr-BE" w:eastAsia="nl-NL"/>
        </w:rPr>
      </w:pPr>
      <w:proofErr w:type="spellStart"/>
      <w:r w:rsidRPr="00BC5D5A">
        <w:rPr>
          <w:lang w:val="fr-BE" w:eastAsia="nl-NL"/>
        </w:rPr>
        <w:t>Qualsiasi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danno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visibile</w:t>
      </w:r>
      <w:proofErr w:type="spellEnd"/>
      <w:r w:rsidRPr="00BC5D5A">
        <w:rPr>
          <w:lang w:val="fr-BE" w:eastAsia="nl-NL"/>
        </w:rPr>
        <w:t xml:space="preserve"> ai </w:t>
      </w:r>
      <w:proofErr w:type="spellStart"/>
      <w:r w:rsidRPr="00BC5D5A">
        <w:rPr>
          <w:lang w:val="fr-BE" w:eastAsia="nl-NL"/>
        </w:rPr>
        <w:t>componenti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dello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sterzo</w:t>
      </w:r>
      <w:proofErr w:type="spellEnd"/>
      <w:r w:rsidRPr="00BC5D5A">
        <w:rPr>
          <w:lang w:val="fr-BE" w:eastAsia="nl-NL"/>
        </w:rPr>
        <w:t xml:space="preserve"> e delle </w:t>
      </w:r>
      <w:proofErr w:type="spellStart"/>
      <w:r w:rsidRPr="00BC5D5A">
        <w:rPr>
          <w:lang w:val="fr-BE" w:eastAsia="nl-NL"/>
        </w:rPr>
        <w:t>sospensioni</w:t>
      </w:r>
      <w:proofErr w:type="spellEnd"/>
      <w:r w:rsidRPr="00BC5D5A">
        <w:rPr>
          <w:lang w:val="fr-BE" w:eastAsia="nl-NL"/>
        </w:rPr>
        <w:t xml:space="preserve"> comporta </w:t>
      </w:r>
      <w:proofErr w:type="spellStart"/>
      <w:r w:rsidRPr="00BC5D5A">
        <w:rPr>
          <w:lang w:val="fr-BE" w:eastAsia="nl-NL"/>
        </w:rPr>
        <w:t>immediatamente</w:t>
      </w:r>
      <w:proofErr w:type="spellEnd"/>
      <w:r w:rsidRPr="00BC5D5A">
        <w:rPr>
          <w:lang w:val="fr-BE" w:eastAsia="nl-NL"/>
        </w:rPr>
        <w:t xml:space="preserve"> un </w:t>
      </w:r>
      <w:proofErr w:type="spellStart"/>
      <w:r w:rsidRPr="00BC5D5A">
        <w:rPr>
          <w:lang w:val="fr-BE" w:eastAsia="nl-NL"/>
        </w:rPr>
        <w:t>esito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negativo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della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revisione</w:t>
      </w:r>
      <w:proofErr w:type="spellEnd"/>
      <w:r w:rsidRPr="00BC5D5A">
        <w:rPr>
          <w:lang w:val="fr-BE" w:eastAsia="nl-NL"/>
        </w:rPr>
        <w:t xml:space="preserve">. </w:t>
      </w:r>
      <w:proofErr w:type="spellStart"/>
      <w:r w:rsidRPr="00BC5D5A">
        <w:rPr>
          <w:lang w:val="fr-BE" w:eastAsia="nl-NL"/>
        </w:rPr>
        <w:t>Inoltre</w:t>
      </w:r>
      <w:proofErr w:type="spellEnd"/>
      <w:r w:rsidRPr="00BC5D5A">
        <w:rPr>
          <w:lang w:val="fr-BE" w:eastAsia="nl-NL"/>
        </w:rPr>
        <w:t xml:space="preserve">, un </w:t>
      </w:r>
      <w:proofErr w:type="spellStart"/>
      <w:r w:rsidRPr="00BC5D5A">
        <w:rPr>
          <w:lang w:val="fr-BE" w:eastAsia="nl-NL"/>
        </w:rPr>
        <w:t>telaio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disallineato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genera</w:t>
      </w:r>
      <w:proofErr w:type="spellEnd"/>
      <w:r w:rsidRPr="00BC5D5A">
        <w:rPr>
          <w:lang w:val="fr-BE" w:eastAsia="nl-NL"/>
        </w:rPr>
        <w:t xml:space="preserve"> un </w:t>
      </w:r>
      <w:proofErr w:type="spellStart"/>
      <w:r w:rsidRPr="00BC5D5A">
        <w:rPr>
          <w:lang w:val="fr-BE" w:eastAsia="nl-NL"/>
        </w:rPr>
        <w:t>carico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aggiuntivo</w:t>
      </w:r>
      <w:proofErr w:type="spellEnd"/>
      <w:r w:rsidRPr="00BC5D5A">
        <w:rPr>
          <w:lang w:val="fr-BE" w:eastAsia="nl-NL"/>
        </w:rPr>
        <w:t xml:space="preserve"> sui </w:t>
      </w:r>
      <w:proofErr w:type="spellStart"/>
      <w:r w:rsidRPr="00BC5D5A">
        <w:rPr>
          <w:lang w:val="fr-BE" w:eastAsia="nl-NL"/>
        </w:rPr>
        <w:t>componenti</w:t>
      </w:r>
      <w:proofErr w:type="spellEnd"/>
      <w:r w:rsidRPr="00BC5D5A">
        <w:rPr>
          <w:lang w:val="fr-BE" w:eastAsia="nl-NL"/>
        </w:rPr>
        <w:t>, accelerando l’</w:t>
      </w:r>
      <w:proofErr w:type="spellStart"/>
      <w:r w:rsidRPr="00BC5D5A">
        <w:rPr>
          <w:lang w:val="fr-BE" w:eastAsia="nl-NL"/>
        </w:rPr>
        <w:t>usura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prematura</w:t>
      </w:r>
      <w:proofErr w:type="spellEnd"/>
      <w:r w:rsidRPr="00BC5D5A">
        <w:rPr>
          <w:lang w:val="fr-BE" w:eastAsia="nl-NL"/>
        </w:rPr>
        <w:t xml:space="preserve"> o il </w:t>
      </w:r>
      <w:proofErr w:type="spellStart"/>
      <w:r w:rsidRPr="00BC5D5A">
        <w:rPr>
          <w:lang w:val="fr-BE" w:eastAsia="nl-NL"/>
        </w:rPr>
        <w:t>gioco</w:t>
      </w:r>
      <w:proofErr w:type="spellEnd"/>
      <w:r w:rsidRPr="00BC5D5A">
        <w:rPr>
          <w:lang w:val="fr-BE" w:eastAsia="nl-NL"/>
        </w:rPr>
        <w:t xml:space="preserve">, ad </w:t>
      </w:r>
      <w:proofErr w:type="spellStart"/>
      <w:r w:rsidRPr="00BC5D5A">
        <w:rPr>
          <w:lang w:val="fr-BE" w:eastAsia="nl-NL"/>
        </w:rPr>
        <w:t>esempio</w:t>
      </w:r>
      <w:proofErr w:type="spellEnd"/>
      <w:r w:rsidRPr="00BC5D5A">
        <w:rPr>
          <w:lang w:val="fr-BE" w:eastAsia="nl-NL"/>
        </w:rPr>
        <w:t xml:space="preserve">, </w:t>
      </w:r>
      <w:proofErr w:type="spellStart"/>
      <w:r w:rsidRPr="00BC5D5A">
        <w:rPr>
          <w:lang w:val="fr-BE" w:eastAsia="nl-NL"/>
        </w:rPr>
        <w:t>nelle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sfere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dello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sterzo</w:t>
      </w:r>
      <w:proofErr w:type="spellEnd"/>
      <w:r w:rsidRPr="00BC5D5A">
        <w:rPr>
          <w:lang w:val="fr-BE" w:eastAsia="nl-NL"/>
        </w:rPr>
        <w:t xml:space="preserve"> o </w:t>
      </w:r>
      <w:proofErr w:type="spellStart"/>
      <w:r w:rsidRPr="00BC5D5A">
        <w:rPr>
          <w:lang w:val="fr-BE" w:eastAsia="nl-NL"/>
        </w:rPr>
        <w:t>negli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snodi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sterzo</w:t>
      </w:r>
      <w:proofErr w:type="spellEnd"/>
      <w:r w:rsidRPr="00BC5D5A">
        <w:rPr>
          <w:lang w:val="fr-BE" w:eastAsia="nl-NL"/>
        </w:rPr>
        <w:t xml:space="preserve">, un </w:t>
      </w:r>
      <w:proofErr w:type="spellStart"/>
      <w:r w:rsidRPr="00BC5D5A">
        <w:rPr>
          <w:lang w:val="fr-BE" w:eastAsia="nl-NL"/>
        </w:rPr>
        <w:t>altro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motivo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mancato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superamento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della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revisione</w:t>
      </w:r>
      <w:proofErr w:type="spellEnd"/>
      <w:r w:rsidRPr="00BC5D5A">
        <w:rPr>
          <w:lang w:val="fr-BE" w:eastAsia="nl-NL"/>
        </w:rPr>
        <w:t xml:space="preserve">. </w:t>
      </w:r>
    </w:p>
    <w:p w14:paraId="14DA54E2" w14:textId="77777777" w:rsidR="00BC5D5A" w:rsidRPr="00BC5D5A" w:rsidRDefault="00BC5D5A" w:rsidP="00BC5D5A">
      <w:pPr>
        <w:rPr>
          <w:lang w:val="fr-BE" w:eastAsia="nl-NL"/>
        </w:rPr>
      </w:pPr>
    </w:p>
    <w:p w14:paraId="16F71907" w14:textId="73D45D46" w:rsidR="00BC5D5A" w:rsidRDefault="00BC5D5A" w:rsidP="00780AD2">
      <w:pPr>
        <w:pStyle w:val="Heading3"/>
        <w:rPr>
          <w:caps/>
          <w:lang w:val="fr-BE" w:eastAsia="nl-NL"/>
        </w:rPr>
      </w:pPr>
      <w:r w:rsidRPr="00780AD2">
        <w:rPr>
          <w:caps/>
          <w:lang w:val="fr-BE" w:eastAsia="nl-NL"/>
        </w:rPr>
        <w:t>Vantaggi sia tecnici che commerciali</w:t>
      </w:r>
      <w:r w:rsidR="00780AD2">
        <w:rPr>
          <w:caps/>
          <w:lang w:val="fr-BE" w:eastAsia="nl-NL"/>
        </w:rPr>
        <w:t>.</w:t>
      </w:r>
    </w:p>
    <w:p w14:paraId="0CB2C5D3" w14:textId="77777777" w:rsidR="00780AD2" w:rsidRPr="00780AD2" w:rsidRDefault="00780AD2" w:rsidP="00780AD2">
      <w:pPr>
        <w:rPr>
          <w:lang w:val="fr-BE" w:eastAsia="nl-NL"/>
        </w:rPr>
      </w:pPr>
    </w:p>
    <w:p w14:paraId="2087DA7E" w14:textId="77777777" w:rsidR="00BC5D5A" w:rsidRDefault="00BC5D5A" w:rsidP="00BC5D5A">
      <w:pPr>
        <w:rPr>
          <w:lang w:val="fr-BE" w:eastAsia="nl-NL"/>
        </w:rPr>
      </w:pPr>
      <w:r w:rsidRPr="00BC5D5A">
        <w:rPr>
          <w:lang w:val="fr-BE" w:eastAsia="nl-NL"/>
        </w:rPr>
        <w:t xml:space="preserve">Per </w:t>
      </w:r>
      <w:proofErr w:type="spellStart"/>
      <w:r w:rsidRPr="00BC5D5A">
        <w:rPr>
          <w:lang w:val="fr-BE" w:eastAsia="nl-NL"/>
        </w:rPr>
        <w:t>un’officina</w:t>
      </w:r>
      <w:proofErr w:type="spellEnd"/>
      <w:r w:rsidRPr="00BC5D5A">
        <w:rPr>
          <w:lang w:val="fr-BE" w:eastAsia="nl-NL"/>
        </w:rPr>
        <w:t>, l’</w:t>
      </w:r>
      <w:proofErr w:type="spellStart"/>
      <w:r w:rsidRPr="00BC5D5A">
        <w:rPr>
          <w:lang w:val="fr-BE" w:eastAsia="nl-NL"/>
        </w:rPr>
        <w:t>allineamento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sistematico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dopo</w:t>
      </w:r>
      <w:proofErr w:type="spellEnd"/>
      <w:r w:rsidRPr="00BC5D5A">
        <w:rPr>
          <w:lang w:val="fr-BE" w:eastAsia="nl-NL"/>
        </w:rPr>
        <w:t xml:space="preserve"> le </w:t>
      </w:r>
      <w:proofErr w:type="spellStart"/>
      <w:r w:rsidRPr="00BC5D5A">
        <w:rPr>
          <w:lang w:val="fr-BE" w:eastAsia="nl-NL"/>
        </w:rPr>
        <w:t>riparazioni</w:t>
      </w:r>
      <w:proofErr w:type="spellEnd"/>
      <w:r w:rsidRPr="00BC5D5A">
        <w:rPr>
          <w:lang w:val="fr-BE" w:eastAsia="nl-NL"/>
        </w:rPr>
        <w:t xml:space="preserve"> non è solo </w:t>
      </w:r>
      <w:proofErr w:type="spellStart"/>
      <w:r w:rsidRPr="00BC5D5A">
        <w:rPr>
          <w:lang w:val="fr-BE" w:eastAsia="nl-NL"/>
        </w:rPr>
        <w:t>tecnicamente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corretto</w:t>
      </w:r>
      <w:proofErr w:type="spellEnd"/>
      <w:r w:rsidRPr="00BC5D5A">
        <w:rPr>
          <w:lang w:val="fr-BE" w:eastAsia="nl-NL"/>
        </w:rPr>
        <w:t xml:space="preserve">, ma anche </w:t>
      </w:r>
      <w:proofErr w:type="spellStart"/>
      <w:r w:rsidRPr="00BC5D5A">
        <w:rPr>
          <w:lang w:val="fr-BE" w:eastAsia="nl-NL"/>
        </w:rPr>
        <w:t>commercialmente</w:t>
      </w:r>
      <w:proofErr w:type="spellEnd"/>
      <w:r w:rsidRPr="00BC5D5A">
        <w:rPr>
          <w:lang w:val="fr-BE" w:eastAsia="nl-NL"/>
        </w:rPr>
        <w:t xml:space="preserve"> intelligente. Ecco i </w:t>
      </w:r>
      <w:proofErr w:type="spellStart"/>
      <w:r w:rsidRPr="00BC5D5A">
        <w:rPr>
          <w:lang w:val="fr-BE" w:eastAsia="nl-NL"/>
        </w:rPr>
        <w:t>vantaggi</w:t>
      </w:r>
      <w:proofErr w:type="spellEnd"/>
      <w:r w:rsidRPr="00BC5D5A">
        <w:rPr>
          <w:lang w:val="fr-BE" w:eastAsia="nl-NL"/>
        </w:rPr>
        <w:t>:</w:t>
      </w:r>
    </w:p>
    <w:p w14:paraId="002A77E0" w14:textId="77777777" w:rsidR="00780AD2" w:rsidRPr="00BC5D5A" w:rsidRDefault="00780AD2" w:rsidP="00BC5D5A">
      <w:pPr>
        <w:rPr>
          <w:lang w:val="fr-BE" w:eastAsia="nl-NL"/>
        </w:rPr>
      </w:pPr>
    </w:p>
    <w:p w14:paraId="16D5C90D" w14:textId="1DCDB9CB" w:rsidR="00BC5D5A" w:rsidRPr="00780AD2" w:rsidRDefault="00BC5D5A" w:rsidP="00780AD2">
      <w:pPr>
        <w:pStyle w:val="ListParagraph"/>
        <w:numPr>
          <w:ilvl w:val="0"/>
          <w:numId w:val="9"/>
        </w:numPr>
        <w:ind w:left="360"/>
        <w:rPr>
          <w:lang w:val="fr-BE" w:eastAsia="nl-NL"/>
        </w:rPr>
      </w:pPr>
      <w:proofErr w:type="spellStart"/>
      <w:r w:rsidRPr="00780AD2">
        <w:rPr>
          <w:b/>
          <w:bCs/>
          <w:lang w:val="fr-BE" w:eastAsia="nl-NL"/>
        </w:rPr>
        <w:t>Garanzia</w:t>
      </w:r>
      <w:proofErr w:type="spellEnd"/>
      <w:r w:rsidRPr="00780AD2">
        <w:rPr>
          <w:b/>
          <w:bCs/>
          <w:lang w:val="fr-BE" w:eastAsia="nl-NL"/>
        </w:rPr>
        <w:t xml:space="preserve"> di </w:t>
      </w:r>
      <w:proofErr w:type="spellStart"/>
      <w:r w:rsidRPr="00780AD2">
        <w:rPr>
          <w:b/>
          <w:bCs/>
          <w:lang w:val="fr-BE" w:eastAsia="nl-NL"/>
        </w:rPr>
        <w:t>qualità</w:t>
      </w:r>
      <w:proofErr w:type="spellEnd"/>
      <w:r w:rsidRPr="00780AD2">
        <w:rPr>
          <w:lang w:val="fr-BE" w:eastAsia="nl-NL"/>
        </w:rPr>
        <w:t xml:space="preserve">: minor </w:t>
      </w:r>
      <w:proofErr w:type="spellStart"/>
      <w:r w:rsidRPr="00780AD2">
        <w:rPr>
          <w:lang w:val="fr-BE" w:eastAsia="nl-NL"/>
        </w:rPr>
        <w:t>rischio</w:t>
      </w:r>
      <w:proofErr w:type="spellEnd"/>
      <w:r w:rsidRPr="00780AD2">
        <w:rPr>
          <w:lang w:val="fr-BE" w:eastAsia="nl-NL"/>
        </w:rPr>
        <w:t xml:space="preserve"> di </w:t>
      </w:r>
      <w:proofErr w:type="spellStart"/>
      <w:r w:rsidRPr="00780AD2">
        <w:rPr>
          <w:lang w:val="fr-BE" w:eastAsia="nl-NL"/>
        </w:rPr>
        <w:t>reclami</w:t>
      </w:r>
      <w:proofErr w:type="spellEnd"/>
      <w:r w:rsidRPr="00780AD2">
        <w:rPr>
          <w:lang w:val="fr-BE" w:eastAsia="nl-NL"/>
        </w:rPr>
        <w:t xml:space="preserve"> o visite </w:t>
      </w:r>
      <w:proofErr w:type="spellStart"/>
      <w:r w:rsidRPr="00780AD2">
        <w:rPr>
          <w:lang w:val="fr-BE" w:eastAsia="nl-NL"/>
        </w:rPr>
        <w:t>ripetute</w:t>
      </w:r>
      <w:proofErr w:type="spellEnd"/>
      <w:r w:rsidRPr="00780AD2">
        <w:rPr>
          <w:lang w:val="fr-BE" w:eastAsia="nl-NL"/>
        </w:rPr>
        <w:t xml:space="preserve"> da parte dei </w:t>
      </w:r>
      <w:proofErr w:type="spellStart"/>
      <w:r w:rsidRPr="00780AD2">
        <w:rPr>
          <w:lang w:val="fr-BE" w:eastAsia="nl-NL"/>
        </w:rPr>
        <w:t>clienti</w:t>
      </w:r>
      <w:proofErr w:type="spellEnd"/>
      <w:r w:rsidRPr="00780AD2">
        <w:rPr>
          <w:lang w:val="fr-BE" w:eastAsia="nl-NL"/>
        </w:rPr>
        <w:t xml:space="preserve"> con </w:t>
      </w:r>
      <w:proofErr w:type="spellStart"/>
      <w:r w:rsidRPr="00780AD2">
        <w:rPr>
          <w:lang w:val="fr-BE" w:eastAsia="nl-NL"/>
        </w:rPr>
        <w:t>reclami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relativi</w:t>
      </w:r>
      <w:proofErr w:type="spellEnd"/>
      <w:r w:rsidRPr="00780AD2">
        <w:rPr>
          <w:lang w:val="fr-BE" w:eastAsia="nl-NL"/>
        </w:rPr>
        <w:t xml:space="preserve"> alla </w:t>
      </w:r>
      <w:proofErr w:type="spellStart"/>
      <w:r w:rsidRPr="00780AD2">
        <w:rPr>
          <w:lang w:val="fr-BE" w:eastAsia="nl-NL"/>
        </w:rPr>
        <w:t>tenuta</w:t>
      </w:r>
      <w:proofErr w:type="spellEnd"/>
      <w:r w:rsidRPr="00780AD2">
        <w:rPr>
          <w:lang w:val="fr-BE" w:eastAsia="nl-NL"/>
        </w:rPr>
        <w:t xml:space="preserve"> di </w:t>
      </w:r>
      <w:proofErr w:type="spellStart"/>
      <w:r w:rsidRPr="00780AD2">
        <w:rPr>
          <w:lang w:val="fr-BE" w:eastAsia="nl-NL"/>
        </w:rPr>
        <w:t>strada</w:t>
      </w:r>
      <w:proofErr w:type="spellEnd"/>
      <w:r w:rsidRPr="00780AD2">
        <w:rPr>
          <w:lang w:val="fr-BE" w:eastAsia="nl-NL"/>
        </w:rPr>
        <w:t xml:space="preserve"> o al </w:t>
      </w:r>
      <w:proofErr w:type="spellStart"/>
      <w:r w:rsidRPr="00780AD2">
        <w:rPr>
          <w:lang w:val="fr-BE" w:eastAsia="nl-NL"/>
        </w:rPr>
        <w:t>comportamento</w:t>
      </w:r>
      <w:proofErr w:type="spellEnd"/>
      <w:r w:rsidRPr="00780AD2">
        <w:rPr>
          <w:lang w:val="fr-BE" w:eastAsia="nl-NL"/>
        </w:rPr>
        <w:t xml:space="preserve"> di guida.</w:t>
      </w:r>
    </w:p>
    <w:p w14:paraId="228EB0D2" w14:textId="7A5FC4E9" w:rsidR="00BC5D5A" w:rsidRPr="00780AD2" w:rsidRDefault="00BC5D5A" w:rsidP="00780AD2">
      <w:pPr>
        <w:pStyle w:val="ListParagraph"/>
        <w:numPr>
          <w:ilvl w:val="0"/>
          <w:numId w:val="9"/>
        </w:numPr>
        <w:ind w:left="360"/>
        <w:rPr>
          <w:lang w:val="fr-BE" w:eastAsia="nl-NL"/>
        </w:rPr>
      </w:pPr>
      <w:proofErr w:type="spellStart"/>
      <w:r w:rsidRPr="00780AD2">
        <w:rPr>
          <w:b/>
          <w:bCs/>
          <w:lang w:val="fr-BE" w:eastAsia="nl-NL"/>
        </w:rPr>
        <w:t>Minori</w:t>
      </w:r>
      <w:proofErr w:type="spellEnd"/>
      <w:r w:rsidRPr="00780AD2">
        <w:rPr>
          <w:b/>
          <w:bCs/>
          <w:lang w:val="fr-BE" w:eastAsia="nl-NL"/>
        </w:rPr>
        <w:t xml:space="preserve"> </w:t>
      </w:r>
      <w:proofErr w:type="spellStart"/>
      <w:r w:rsidRPr="00780AD2">
        <w:rPr>
          <w:b/>
          <w:bCs/>
          <w:lang w:val="fr-BE" w:eastAsia="nl-NL"/>
        </w:rPr>
        <w:t>consumi</w:t>
      </w:r>
      <w:proofErr w:type="spellEnd"/>
      <w:r w:rsidRPr="00780AD2">
        <w:rPr>
          <w:b/>
          <w:bCs/>
          <w:lang w:val="fr-BE" w:eastAsia="nl-NL"/>
        </w:rPr>
        <w:t xml:space="preserve"> e </w:t>
      </w:r>
      <w:proofErr w:type="spellStart"/>
      <w:r w:rsidRPr="00780AD2">
        <w:rPr>
          <w:b/>
          <w:bCs/>
          <w:lang w:val="fr-BE" w:eastAsia="nl-NL"/>
        </w:rPr>
        <w:t>maggiore</w:t>
      </w:r>
      <w:proofErr w:type="spellEnd"/>
      <w:r w:rsidRPr="00780AD2">
        <w:rPr>
          <w:b/>
          <w:bCs/>
          <w:lang w:val="fr-BE" w:eastAsia="nl-NL"/>
        </w:rPr>
        <w:t xml:space="preserve"> </w:t>
      </w:r>
      <w:proofErr w:type="spellStart"/>
      <w:r w:rsidRPr="00780AD2">
        <w:rPr>
          <w:b/>
          <w:bCs/>
          <w:lang w:val="fr-BE" w:eastAsia="nl-NL"/>
        </w:rPr>
        <w:t>durata</w:t>
      </w:r>
      <w:proofErr w:type="spellEnd"/>
      <w:r w:rsidRPr="00780AD2">
        <w:rPr>
          <w:b/>
          <w:bCs/>
          <w:lang w:val="fr-BE" w:eastAsia="nl-NL"/>
        </w:rPr>
        <w:t xml:space="preserve"> </w:t>
      </w:r>
      <w:proofErr w:type="spellStart"/>
      <w:r w:rsidRPr="00780AD2">
        <w:rPr>
          <w:b/>
          <w:bCs/>
          <w:lang w:val="fr-BE" w:eastAsia="nl-NL"/>
        </w:rPr>
        <w:t>degli</w:t>
      </w:r>
      <w:proofErr w:type="spellEnd"/>
      <w:r w:rsidRPr="00780AD2">
        <w:rPr>
          <w:b/>
          <w:bCs/>
          <w:lang w:val="fr-BE" w:eastAsia="nl-NL"/>
        </w:rPr>
        <w:t xml:space="preserve"> </w:t>
      </w:r>
      <w:proofErr w:type="spellStart"/>
      <w:r w:rsidRPr="00780AD2">
        <w:rPr>
          <w:b/>
          <w:bCs/>
          <w:lang w:val="fr-BE" w:eastAsia="nl-NL"/>
        </w:rPr>
        <w:t>pneumatici</w:t>
      </w:r>
      <w:proofErr w:type="spellEnd"/>
      <w:r w:rsidRPr="00780AD2">
        <w:rPr>
          <w:lang w:val="fr-BE" w:eastAsia="nl-NL"/>
        </w:rPr>
        <w:t xml:space="preserve">: </w:t>
      </w:r>
      <w:proofErr w:type="spellStart"/>
      <w:r w:rsidRPr="00780AD2">
        <w:rPr>
          <w:lang w:val="fr-BE" w:eastAsia="nl-NL"/>
        </w:rPr>
        <w:t>questo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vantaggio</w:t>
      </w:r>
      <w:proofErr w:type="spellEnd"/>
      <w:r w:rsidRPr="00780AD2">
        <w:rPr>
          <w:lang w:val="fr-BE" w:eastAsia="nl-NL"/>
        </w:rPr>
        <w:t xml:space="preserve"> è </w:t>
      </w:r>
      <w:proofErr w:type="spellStart"/>
      <w:r w:rsidRPr="00780AD2">
        <w:rPr>
          <w:lang w:val="fr-BE" w:eastAsia="nl-NL"/>
        </w:rPr>
        <w:t>direttamente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misurabile</w:t>
      </w:r>
      <w:proofErr w:type="spellEnd"/>
      <w:r w:rsidRPr="00780AD2">
        <w:rPr>
          <w:lang w:val="fr-BE" w:eastAsia="nl-NL"/>
        </w:rPr>
        <w:t xml:space="preserve"> per il cliente.</w:t>
      </w:r>
    </w:p>
    <w:p w14:paraId="57222B80" w14:textId="1ED14A2A" w:rsidR="00BC5D5A" w:rsidRPr="00780AD2" w:rsidRDefault="00BC5D5A" w:rsidP="00780AD2">
      <w:pPr>
        <w:pStyle w:val="ListParagraph"/>
        <w:numPr>
          <w:ilvl w:val="0"/>
          <w:numId w:val="9"/>
        </w:numPr>
        <w:ind w:left="360"/>
        <w:rPr>
          <w:lang w:val="fr-BE" w:eastAsia="nl-NL"/>
        </w:rPr>
      </w:pPr>
      <w:proofErr w:type="spellStart"/>
      <w:r w:rsidRPr="00780AD2">
        <w:rPr>
          <w:b/>
          <w:bCs/>
          <w:lang w:val="fr-BE" w:eastAsia="nl-NL"/>
        </w:rPr>
        <w:t>Migliore</w:t>
      </w:r>
      <w:proofErr w:type="spellEnd"/>
      <w:r w:rsidRPr="00780AD2">
        <w:rPr>
          <w:b/>
          <w:bCs/>
          <w:lang w:val="fr-BE" w:eastAsia="nl-NL"/>
        </w:rPr>
        <w:t xml:space="preserve"> </w:t>
      </w:r>
      <w:proofErr w:type="spellStart"/>
      <w:r w:rsidRPr="00780AD2">
        <w:rPr>
          <w:b/>
          <w:bCs/>
          <w:lang w:val="fr-BE" w:eastAsia="nl-NL"/>
        </w:rPr>
        <w:t>preparazione</w:t>
      </w:r>
      <w:proofErr w:type="spellEnd"/>
      <w:r w:rsidRPr="00780AD2">
        <w:rPr>
          <w:b/>
          <w:bCs/>
          <w:lang w:val="fr-BE" w:eastAsia="nl-NL"/>
        </w:rPr>
        <w:t xml:space="preserve"> alla </w:t>
      </w:r>
      <w:proofErr w:type="spellStart"/>
      <w:r w:rsidRPr="00780AD2">
        <w:rPr>
          <w:b/>
          <w:bCs/>
          <w:lang w:val="fr-BE" w:eastAsia="nl-NL"/>
        </w:rPr>
        <w:t>revisione</w:t>
      </w:r>
      <w:proofErr w:type="spellEnd"/>
      <w:r w:rsidRPr="00780AD2">
        <w:rPr>
          <w:b/>
          <w:bCs/>
          <w:lang w:val="fr-BE" w:eastAsia="nl-NL"/>
        </w:rPr>
        <w:t xml:space="preserve"> </w:t>
      </w:r>
      <w:proofErr w:type="spellStart"/>
      <w:r w:rsidRPr="00780AD2">
        <w:rPr>
          <w:b/>
          <w:bCs/>
          <w:lang w:val="fr-BE" w:eastAsia="nl-NL"/>
        </w:rPr>
        <w:t>del</w:t>
      </w:r>
      <w:proofErr w:type="spellEnd"/>
      <w:r w:rsidRPr="00780AD2">
        <w:rPr>
          <w:b/>
          <w:bCs/>
          <w:lang w:val="fr-BE" w:eastAsia="nl-NL"/>
        </w:rPr>
        <w:t xml:space="preserve"> </w:t>
      </w:r>
      <w:proofErr w:type="spellStart"/>
      <w:r w:rsidRPr="00780AD2">
        <w:rPr>
          <w:b/>
          <w:bCs/>
          <w:lang w:val="fr-BE" w:eastAsia="nl-NL"/>
        </w:rPr>
        <w:t>veicolo</w:t>
      </w:r>
      <w:proofErr w:type="spellEnd"/>
      <w:r w:rsidRPr="00780AD2">
        <w:rPr>
          <w:lang w:val="fr-BE" w:eastAsia="nl-NL"/>
        </w:rPr>
        <w:t xml:space="preserve">: </w:t>
      </w:r>
      <w:proofErr w:type="spellStart"/>
      <w:r w:rsidRPr="00780AD2">
        <w:rPr>
          <w:lang w:val="fr-BE" w:eastAsia="nl-NL"/>
        </w:rPr>
        <w:t>soprattutto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quando</w:t>
      </w:r>
      <w:proofErr w:type="spellEnd"/>
      <w:r w:rsidRPr="00780AD2">
        <w:rPr>
          <w:lang w:val="fr-BE" w:eastAsia="nl-NL"/>
        </w:rPr>
        <w:t xml:space="preserve"> i </w:t>
      </w:r>
      <w:proofErr w:type="spellStart"/>
      <w:r w:rsidRPr="00780AD2">
        <w:rPr>
          <w:lang w:val="fr-BE" w:eastAsia="nl-NL"/>
        </w:rPr>
        <w:t>veicoli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devono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essere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sottoposti</w:t>
      </w:r>
      <w:proofErr w:type="spellEnd"/>
      <w:r w:rsidRPr="00780AD2">
        <w:rPr>
          <w:lang w:val="fr-BE" w:eastAsia="nl-NL"/>
        </w:rPr>
        <w:t xml:space="preserve"> a </w:t>
      </w:r>
      <w:proofErr w:type="spellStart"/>
      <w:r w:rsidRPr="00780AD2">
        <w:rPr>
          <w:lang w:val="fr-BE" w:eastAsia="nl-NL"/>
        </w:rPr>
        <w:t>revisione</w:t>
      </w:r>
      <w:proofErr w:type="spellEnd"/>
      <w:r w:rsidRPr="00780AD2">
        <w:rPr>
          <w:lang w:val="fr-BE" w:eastAsia="nl-NL"/>
        </w:rPr>
        <w:t xml:space="preserve"> con </w:t>
      </w:r>
      <w:proofErr w:type="spellStart"/>
      <w:r w:rsidRPr="00780AD2">
        <w:rPr>
          <w:lang w:val="fr-BE" w:eastAsia="nl-NL"/>
        </w:rPr>
        <w:t>breve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preavviso</w:t>
      </w:r>
      <w:proofErr w:type="spellEnd"/>
      <w:r w:rsidRPr="00780AD2">
        <w:rPr>
          <w:lang w:val="fr-BE" w:eastAsia="nl-NL"/>
        </w:rPr>
        <w:t xml:space="preserve">, è fondamentale </w:t>
      </w:r>
      <w:proofErr w:type="spellStart"/>
      <w:r w:rsidRPr="00780AD2">
        <w:rPr>
          <w:lang w:val="fr-BE" w:eastAsia="nl-NL"/>
        </w:rPr>
        <w:t>che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gli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pneumatici</w:t>
      </w:r>
      <w:proofErr w:type="spellEnd"/>
      <w:r w:rsidRPr="00780AD2">
        <w:rPr>
          <w:lang w:val="fr-BE" w:eastAsia="nl-NL"/>
        </w:rPr>
        <w:t xml:space="preserve"> e il </w:t>
      </w:r>
      <w:proofErr w:type="spellStart"/>
      <w:r w:rsidRPr="00780AD2">
        <w:rPr>
          <w:lang w:val="fr-BE" w:eastAsia="nl-NL"/>
        </w:rPr>
        <w:t>comportamento</w:t>
      </w:r>
      <w:proofErr w:type="spellEnd"/>
      <w:r w:rsidRPr="00780AD2">
        <w:rPr>
          <w:lang w:val="fr-BE" w:eastAsia="nl-NL"/>
        </w:rPr>
        <w:t xml:space="preserve"> di guida </w:t>
      </w:r>
      <w:proofErr w:type="spellStart"/>
      <w:r w:rsidRPr="00780AD2">
        <w:rPr>
          <w:lang w:val="fr-BE" w:eastAsia="nl-NL"/>
        </w:rPr>
        <w:t>siano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corretti</w:t>
      </w:r>
      <w:proofErr w:type="spellEnd"/>
      <w:r w:rsidRPr="00780AD2">
        <w:rPr>
          <w:lang w:val="fr-BE" w:eastAsia="nl-NL"/>
        </w:rPr>
        <w:t>.</w:t>
      </w:r>
    </w:p>
    <w:p w14:paraId="54EBA4B7" w14:textId="2EA9FE9E" w:rsidR="00BC5D5A" w:rsidRPr="00780AD2" w:rsidRDefault="00BC5D5A" w:rsidP="00780AD2">
      <w:pPr>
        <w:pStyle w:val="ListParagraph"/>
        <w:numPr>
          <w:ilvl w:val="0"/>
          <w:numId w:val="9"/>
        </w:numPr>
        <w:ind w:left="360"/>
        <w:rPr>
          <w:lang w:val="fr-BE" w:eastAsia="nl-NL"/>
        </w:rPr>
      </w:pPr>
      <w:proofErr w:type="spellStart"/>
      <w:r w:rsidRPr="00780AD2">
        <w:rPr>
          <w:b/>
          <w:bCs/>
          <w:lang w:val="fr-BE" w:eastAsia="nl-NL"/>
        </w:rPr>
        <w:t>Servizio</w:t>
      </w:r>
      <w:proofErr w:type="spellEnd"/>
      <w:r w:rsidRPr="00780AD2">
        <w:rPr>
          <w:b/>
          <w:bCs/>
          <w:lang w:val="fr-BE" w:eastAsia="nl-NL"/>
        </w:rPr>
        <w:t xml:space="preserve"> extra</w:t>
      </w:r>
      <w:r w:rsidRPr="00780AD2">
        <w:rPr>
          <w:lang w:val="fr-BE" w:eastAsia="nl-NL"/>
        </w:rPr>
        <w:t xml:space="preserve">: </w:t>
      </w:r>
      <w:proofErr w:type="spellStart"/>
      <w:r w:rsidRPr="00780AD2">
        <w:rPr>
          <w:lang w:val="fr-BE" w:eastAsia="nl-NL"/>
        </w:rPr>
        <w:t>indicare</w:t>
      </w:r>
      <w:proofErr w:type="spellEnd"/>
      <w:r w:rsidRPr="00780AD2">
        <w:rPr>
          <w:lang w:val="fr-BE" w:eastAsia="nl-NL"/>
        </w:rPr>
        <w:t xml:space="preserve"> l’</w:t>
      </w:r>
      <w:proofErr w:type="spellStart"/>
      <w:r w:rsidRPr="00780AD2">
        <w:rPr>
          <w:lang w:val="fr-BE" w:eastAsia="nl-NL"/>
        </w:rPr>
        <w:t>allineamento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sull’ordine</w:t>
      </w:r>
      <w:proofErr w:type="spellEnd"/>
      <w:r w:rsidRPr="00780AD2">
        <w:rPr>
          <w:lang w:val="fr-BE" w:eastAsia="nl-NL"/>
        </w:rPr>
        <w:t xml:space="preserve"> di </w:t>
      </w:r>
      <w:proofErr w:type="spellStart"/>
      <w:r w:rsidRPr="00780AD2">
        <w:rPr>
          <w:lang w:val="fr-BE" w:eastAsia="nl-NL"/>
        </w:rPr>
        <w:t>lavoro</w:t>
      </w:r>
      <w:proofErr w:type="spellEnd"/>
      <w:r w:rsidRPr="00780AD2">
        <w:rPr>
          <w:lang w:val="fr-BE" w:eastAsia="nl-NL"/>
        </w:rPr>
        <w:t xml:space="preserve"> e </w:t>
      </w:r>
      <w:proofErr w:type="spellStart"/>
      <w:r w:rsidRPr="00780AD2">
        <w:rPr>
          <w:lang w:val="fr-BE" w:eastAsia="nl-NL"/>
        </w:rPr>
        <w:t>specificare</w:t>
      </w:r>
      <w:proofErr w:type="spellEnd"/>
      <w:r w:rsidRPr="00780AD2">
        <w:rPr>
          <w:lang w:val="fr-BE" w:eastAsia="nl-NL"/>
        </w:rPr>
        <w:t xml:space="preserve"> il </w:t>
      </w:r>
      <w:proofErr w:type="spellStart"/>
      <w:r w:rsidRPr="00780AD2">
        <w:rPr>
          <w:lang w:val="fr-BE" w:eastAsia="nl-NL"/>
        </w:rPr>
        <w:t>motivo</w:t>
      </w:r>
      <w:proofErr w:type="spellEnd"/>
      <w:r w:rsidRPr="00780AD2">
        <w:rPr>
          <w:lang w:val="fr-BE" w:eastAsia="nl-NL"/>
        </w:rPr>
        <w:t xml:space="preserve"> per </w:t>
      </w:r>
      <w:proofErr w:type="spellStart"/>
      <w:r w:rsidRPr="00780AD2">
        <w:rPr>
          <w:lang w:val="fr-BE" w:eastAsia="nl-NL"/>
        </w:rPr>
        <w:t>cui</w:t>
      </w:r>
      <w:proofErr w:type="spellEnd"/>
      <w:r w:rsidRPr="00780AD2">
        <w:rPr>
          <w:lang w:val="fr-BE" w:eastAsia="nl-NL"/>
        </w:rPr>
        <w:t xml:space="preserve"> è </w:t>
      </w:r>
      <w:proofErr w:type="spellStart"/>
      <w:r w:rsidRPr="00780AD2">
        <w:rPr>
          <w:lang w:val="fr-BE" w:eastAsia="nl-NL"/>
        </w:rPr>
        <w:t>stato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eseguito</w:t>
      </w:r>
      <w:proofErr w:type="spellEnd"/>
      <w:r w:rsidRPr="00780AD2">
        <w:rPr>
          <w:lang w:val="fr-BE" w:eastAsia="nl-NL"/>
        </w:rPr>
        <w:t xml:space="preserve">, </w:t>
      </w:r>
      <w:proofErr w:type="spellStart"/>
      <w:r w:rsidRPr="00780AD2">
        <w:rPr>
          <w:lang w:val="fr-BE" w:eastAsia="nl-NL"/>
        </w:rPr>
        <w:t>questo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aumenta</w:t>
      </w:r>
      <w:proofErr w:type="spellEnd"/>
      <w:r w:rsidRPr="00780AD2">
        <w:rPr>
          <w:lang w:val="fr-BE" w:eastAsia="nl-NL"/>
        </w:rPr>
        <w:t xml:space="preserve"> la </w:t>
      </w:r>
      <w:proofErr w:type="spellStart"/>
      <w:r w:rsidRPr="00780AD2">
        <w:rPr>
          <w:lang w:val="fr-BE" w:eastAsia="nl-NL"/>
        </w:rPr>
        <w:t>vostra</w:t>
      </w:r>
      <w:proofErr w:type="spellEnd"/>
      <w:r w:rsidRPr="00780AD2">
        <w:rPr>
          <w:lang w:val="fr-BE" w:eastAsia="nl-NL"/>
        </w:rPr>
        <w:t xml:space="preserve"> </w:t>
      </w:r>
      <w:proofErr w:type="spellStart"/>
      <w:r w:rsidRPr="00780AD2">
        <w:rPr>
          <w:lang w:val="fr-BE" w:eastAsia="nl-NL"/>
        </w:rPr>
        <w:t>professionalità</w:t>
      </w:r>
      <w:proofErr w:type="spellEnd"/>
      <w:r w:rsidRPr="00780AD2">
        <w:rPr>
          <w:lang w:val="fr-BE" w:eastAsia="nl-NL"/>
        </w:rPr>
        <w:t>.</w:t>
      </w:r>
    </w:p>
    <w:p w14:paraId="6F1AEACD" w14:textId="77777777" w:rsidR="00BC5D5A" w:rsidRPr="00BC5D5A" w:rsidRDefault="00BC5D5A" w:rsidP="00BC5D5A">
      <w:pPr>
        <w:rPr>
          <w:lang w:val="fr-BE" w:eastAsia="nl-NL"/>
        </w:rPr>
      </w:pPr>
    </w:p>
    <w:p w14:paraId="76AEB102" w14:textId="77777777" w:rsidR="00BC5D5A" w:rsidRPr="00B73D6B" w:rsidRDefault="00BC5D5A" w:rsidP="00B73D6B">
      <w:pPr>
        <w:pStyle w:val="Heading3"/>
        <w:rPr>
          <w:caps/>
          <w:lang w:val="en-GB" w:eastAsia="nl-NL"/>
        </w:rPr>
      </w:pPr>
      <w:r w:rsidRPr="00B73D6B">
        <w:rPr>
          <w:caps/>
          <w:lang w:val="en-GB" w:eastAsia="nl-NL"/>
        </w:rPr>
        <w:t>Quando è necessario eseguire un allineamento?</w:t>
      </w:r>
    </w:p>
    <w:p w14:paraId="394008B6" w14:textId="77777777" w:rsidR="00B73D6B" w:rsidRPr="00BC5D5A" w:rsidRDefault="00B73D6B" w:rsidP="00BC5D5A">
      <w:pPr>
        <w:rPr>
          <w:lang w:val="en-GB" w:eastAsia="nl-NL"/>
        </w:rPr>
      </w:pPr>
    </w:p>
    <w:p w14:paraId="26C9815B" w14:textId="77777777" w:rsidR="00BC5D5A" w:rsidRDefault="00BC5D5A" w:rsidP="00BC5D5A">
      <w:pPr>
        <w:rPr>
          <w:lang w:val="en-GB" w:eastAsia="nl-NL"/>
        </w:rPr>
      </w:pPr>
      <w:proofErr w:type="spellStart"/>
      <w:r w:rsidRPr="00BC5D5A">
        <w:rPr>
          <w:lang w:val="en-GB" w:eastAsia="nl-NL"/>
        </w:rPr>
        <w:t>Considerare</w:t>
      </w:r>
      <w:proofErr w:type="spellEnd"/>
      <w:r w:rsidRPr="00BC5D5A">
        <w:rPr>
          <w:lang w:val="en-GB" w:eastAsia="nl-NL"/>
        </w:rPr>
        <w:t xml:space="preserve"> </w:t>
      </w:r>
      <w:proofErr w:type="spellStart"/>
      <w:r w:rsidRPr="00BC5D5A">
        <w:rPr>
          <w:lang w:val="en-GB" w:eastAsia="nl-NL"/>
        </w:rPr>
        <w:t>l’allineamento</w:t>
      </w:r>
      <w:proofErr w:type="spellEnd"/>
      <w:r w:rsidRPr="00BC5D5A">
        <w:rPr>
          <w:lang w:val="en-GB" w:eastAsia="nl-NL"/>
        </w:rPr>
        <w:t xml:space="preserve"> come </w:t>
      </w:r>
      <w:proofErr w:type="spellStart"/>
      <w:r w:rsidRPr="00BC5D5A">
        <w:rPr>
          <w:lang w:val="en-GB" w:eastAsia="nl-NL"/>
        </w:rPr>
        <w:t>una</w:t>
      </w:r>
      <w:proofErr w:type="spellEnd"/>
      <w:r w:rsidRPr="00BC5D5A">
        <w:rPr>
          <w:lang w:val="en-GB" w:eastAsia="nl-NL"/>
        </w:rPr>
        <w:t xml:space="preserve"> </w:t>
      </w:r>
      <w:proofErr w:type="spellStart"/>
      <w:r w:rsidRPr="00BC5D5A">
        <w:rPr>
          <w:lang w:val="en-GB" w:eastAsia="nl-NL"/>
        </w:rPr>
        <w:t>fase</w:t>
      </w:r>
      <w:proofErr w:type="spellEnd"/>
      <w:r w:rsidRPr="00BC5D5A">
        <w:rPr>
          <w:lang w:val="en-GB" w:eastAsia="nl-NL"/>
        </w:rPr>
        <w:t xml:space="preserve"> finale necessaria dopo il </w:t>
      </w:r>
      <w:proofErr w:type="spellStart"/>
      <w:r w:rsidRPr="00BC5D5A">
        <w:rPr>
          <w:lang w:val="en-GB" w:eastAsia="nl-NL"/>
        </w:rPr>
        <w:t>seguente</w:t>
      </w:r>
      <w:proofErr w:type="spellEnd"/>
      <w:r w:rsidRPr="00BC5D5A">
        <w:rPr>
          <w:lang w:val="en-GB" w:eastAsia="nl-NL"/>
        </w:rPr>
        <w:t xml:space="preserve"> </w:t>
      </w:r>
      <w:proofErr w:type="spellStart"/>
      <w:r w:rsidRPr="00BC5D5A">
        <w:rPr>
          <w:lang w:val="en-GB" w:eastAsia="nl-NL"/>
        </w:rPr>
        <w:t>lavoro</w:t>
      </w:r>
      <w:proofErr w:type="spellEnd"/>
      <w:r w:rsidRPr="00BC5D5A">
        <w:rPr>
          <w:lang w:val="en-GB" w:eastAsia="nl-NL"/>
        </w:rPr>
        <w:t>:</w:t>
      </w:r>
    </w:p>
    <w:p w14:paraId="1AA7BABC" w14:textId="77777777" w:rsidR="00B73D6B" w:rsidRPr="00BC5D5A" w:rsidRDefault="00B73D6B" w:rsidP="00BC5D5A">
      <w:pPr>
        <w:rPr>
          <w:lang w:val="en-GB" w:eastAsia="nl-NL"/>
        </w:rPr>
      </w:pPr>
    </w:p>
    <w:p w14:paraId="1B743BA1" w14:textId="2FB38CE6" w:rsidR="00BC5D5A" w:rsidRPr="00B73D6B" w:rsidRDefault="00BC5D5A" w:rsidP="00B73D6B">
      <w:pPr>
        <w:pStyle w:val="ListParagraph"/>
        <w:numPr>
          <w:ilvl w:val="0"/>
          <w:numId w:val="10"/>
        </w:numPr>
        <w:rPr>
          <w:lang w:val="en-GB" w:eastAsia="nl-NL"/>
        </w:rPr>
      </w:pPr>
      <w:proofErr w:type="spellStart"/>
      <w:r w:rsidRPr="00B73D6B">
        <w:rPr>
          <w:lang w:val="en-GB" w:eastAsia="nl-NL"/>
        </w:rPr>
        <w:t>Sostituzione</w:t>
      </w:r>
      <w:proofErr w:type="spellEnd"/>
      <w:r w:rsidRPr="00B73D6B">
        <w:rPr>
          <w:lang w:val="en-GB" w:eastAsia="nl-NL"/>
        </w:rPr>
        <w:t xml:space="preserve"> o </w:t>
      </w:r>
      <w:proofErr w:type="spellStart"/>
      <w:r w:rsidRPr="00B73D6B">
        <w:rPr>
          <w:lang w:val="en-GB" w:eastAsia="nl-NL"/>
        </w:rPr>
        <w:t>smontaggio</w:t>
      </w:r>
      <w:proofErr w:type="spellEnd"/>
      <w:r w:rsidRPr="00B73D6B">
        <w:rPr>
          <w:lang w:val="en-GB" w:eastAsia="nl-NL"/>
        </w:rPr>
        <w:t xml:space="preserve"> di </w:t>
      </w:r>
      <w:proofErr w:type="spellStart"/>
      <w:r w:rsidRPr="00B73D6B">
        <w:rPr>
          <w:lang w:val="en-GB" w:eastAsia="nl-NL"/>
        </w:rPr>
        <w:t>bracci</w:t>
      </w:r>
      <w:proofErr w:type="spellEnd"/>
      <w:r w:rsidRPr="00B73D6B">
        <w:rPr>
          <w:lang w:val="en-GB" w:eastAsia="nl-NL"/>
        </w:rPr>
        <w:t xml:space="preserve"> </w:t>
      </w:r>
      <w:proofErr w:type="spellStart"/>
      <w:r w:rsidRPr="00B73D6B">
        <w:rPr>
          <w:lang w:val="en-GB" w:eastAsia="nl-NL"/>
        </w:rPr>
        <w:t>oscillanti</w:t>
      </w:r>
      <w:proofErr w:type="spellEnd"/>
      <w:r w:rsidRPr="00B73D6B">
        <w:rPr>
          <w:lang w:val="en-GB" w:eastAsia="nl-NL"/>
        </w:rPr>
        <w:t xml:space="preserve">, le </w:t>
      </w:r>
      <w:proofErr w:type="spellStart"/>
      <w:r w:rsidRPr="00B73D6B">
        <w:rPr>
          <w:lang w:val="en-GB" w:eastAsia="nl-NL"/>
        </w:rPr>
        <w:t>sfere</w:t>
      </w:r>
      <w:proofErr w:type="spellEnd"/>
      <w:r w:rsidRPr="00B73D6B">
        <w:rPr>
          <w:lang w:val="en-GB" w:eastAsia="nl-NL"/>
        </w:rPr>
        <w:t xml:space="preserve"> </w:t>
      </w:r>
      <w:proofErr w:type="spellStart"/>
      <w:r w:rsidRPr="00B73D6B">
        <w:rPr>
          <w:lang w:val="en-GB" w:eastAsia="nl-NL"/>
        </w:rPr>
        <w:t>dello</w:t>
      </w:r>
      <w:proofErr w:type="spellEnd"/>
      <w:r w:rsidRPr="00B73D6B">
        <w:rPr>
          <w:lang w:val="en-GB" w:eastAsia="nl-NL"/>
        </w:rPr>
        <w:t xml:space="preserve"> </w:t>
      </w:r>
      <w:proofErr w:type="spellStart"/>
      <w:r w:rsidRPr="00B73D6B">
        <w:rPr>
          <w:lang w:val="en-GB" w:eastAsia="nl-NL"/>
        </w:rPr>
        <w:t>snodo</w:t>
      </w:r>
      <w:proofErr w:type="spellEnd"/>
      <w:r w:rsidRPr="00B73D6B">
        <w:rPr>
          <w:lang w:val="en-GB" w:eastAsia="nl-NL"/>
        </w:rPr>
        <w:t xml:space="preserve"> di </w:t>
      </w:r>
      <w:proofErr w:type="spellStart"/>
      <w:r w:rsidRPr="00B73D6B">
        <w:rPr>
          <w:lang w:val="en-GB" w:eastAsia="nl-NL"/>
        </w:rPr>
        <w:t>sterzo</w:t>
      </w:r>
      <w:proofErr w:type="spellEnd"/>
      <w:r w:rsidRPr="00B73D6B">
        <w:rPr>
          <w:lang w:val="en-GB" w:eastAsia="nl-NL"/>
        </w:rPr>
        <w:t xml:space="preserve">, </w:t>
      </w:r>
      <w:proofErr w:type="spellStart"/>
      <w:r w:rsidRPr="00B73D6B">
        <w:rPr>
          <w:lang w:val="en-GB" w:eastAsia="nl-NL"/>
        </w:rPr>
        <w:t>supporti</w:t>
      </w:r>
      <w:proofErr w:type="spellEnd"/>
      <w:r w:rsidRPr="00B73D6B">
        <w:rPr>
          <w:lang w:val="en-GB" w:eastAsia="nl-NL"/>
        </w:rPr>
        <w:t xml:space="preserve"> </w:t>
      </w:r>
      <w:proofErr w:type="spellStart"/>
      <w:r w:rsidRPr="00B73D6B">
        <w:rPr>
          <w:lang w:val="en-GB" w:eastAsia="nl-NL"/>
        </w:rPr>
        <w:t>dei</w:t>
      </w:r>
      <w:proofErr w:type="spellEnd"/>
      <w:r w:rsidRPr="00B73D6B">
        <w:rPr>
          <w:lang w:val="en-GB" w:eastAsia="nl-NL"/>
        </w:rPr>
        <w:t xml:space="preserve"> </w:t>
      </w:r>
      <w:proofErr w:type="spellStart"/>
      <w:r w:rsidRPr="00B73D6B">
        <w:rPr>
          <w:lang w:val="en-GB" w:eastAsia="nl-NL"/>
        </w:rPr>
        <w:t>puntoni</w:t>
      </w:r>
      <w:proofErr w:type="spellEnd"/>
      <w:r w:rsidRPr="00B73D6B">
        <w:rPr>
          <w:lang w:val="en-GB" w:eastAsia="nl-NL"/>
        </w:rPr>
        <w:t xml:space="preserve">, </w:t>
      </w:r>
      <w:proofErr w:type="spellStart"/>
      <w:r w:rsidRPr="00B73D6B">
        <w:rPr>
          <w:lang w:val="en-GB" w:eastAsia="nl-NL"/>
        </w:rPr>
        <w:t>testine</w:t>
      </w:r>
      <w:proofErr w:type="spellEnd"/>
      <w:r w:rsidRPr="00B73D6B">
        <w:rPr>
          <w:lang w:val="en-GB" w:eastAsia="nl-NL"/>
        </w:rPr>
        <w:t xml:space="preserve">, </w:t>
      </w:r>
      <w:proofErr w:type="spellStart"/>
      <w:r w:rsidRPr="00B73D6B">
        <w:rPr>
          <w:lang w:val="en-GB" w:eastAsia="nl-NL"/>
        </w:rPr>
        <w:t>cremagliera</w:t>
      </w:r>
      <w:proofErr w:type="spellEnd"/>
      <w:r w:rsidRPr="00B73D6B">
        <w:rPr>
          <w:lang w:val="en-GB" w:eastAsia="nl-NL"/>
        </w:rPr>
        <w:t xml:space="preserve"> di </w:t>
      </w:r>
      <w:proofErr w:type="spellStart"/>
      <w:r w:rsidRPr="00B73D6B">
        <w:rPr>
          <w:lang w:val="en-GB" w:eastAsia="nl-NL"/>
        </w:rPr>
        <w:t>sterzo</w:t>
      </w:r>
      <w:proofErr w:type="spellEnd"/>
      <w:r w:rsidRPr="00B73D6B">
        <w:rPr>
          <w:lang w:val="en-GB" w:eastAsia="nl-NL"/>
        </w:rPr>
        <w:t xml:space="preserve"> o </w:t>
      </w:r>
      <w:proofErr w:type="spellStart"/>
      <w:r w:rsidRPr="00B73D6B">
        <w:rPr>
          <w:lang w:val="en-GB" w:eastAsia="nl-NL"/>
        </w:rPr>
        <w:t>ammortizzatori</w:t>
      </w:r>
      <w:proofErr w:type="spellEnd"/>
    </w:p>
    <w:p w14:paraId="55205279" w14:textId="16311BCA" w:rsidR="00BC5D5A" w:rsidRPr="00B73D6B" w:rsidRDefault="00BC5D5A" w:rsidP="00B73D6B">
      <w:pPr>
        <w:pStyle w:val="ListParagraph"/>
        <w:numPr>
          <w:ilvl w:val="0"/>
          <w:numId w:val="10"/>
        </w:numPr>
        <w:rPr>
          <w:lang w:val="en-GB" w:eastAsia="nl-NL"/>
        </w:rPr>
      </w:pPr>
      <w:proofErr w:type="spellStart"/>
      <w:r w:rsidRPr="00B73D6B">
        <w:rPr>
          <w:lang w:val="en-GB" w:eastAsia="nl-NL"/>
        </w:rPr>
        <w:t>Regolazione</w:t>
      </w:r>
      <w:proofErr w:type="spellEnd"/>
      <w:r w:rsidRPr="00B73D6B">
        <w:rPr>
          <w:lang w:val="en-GB" w:eastAsia="nl-NL"/>
        </w:rPr>
        <w:t xml:space="preserve"> o </w:t>
      </w:r>
      <w:proofErr w:type="spellStart"/>
      <w:r w:rsidRPr="00B73D6B">
        <w:rPr>
          <w:lang w:val="en-GB" w:eastAsia="nl-NL"/>
        </w:rPr>
        <w:t>abbassamento</w:t>
      </w:r>
      <w:proofErr w:type="spellEnd"/>
      <w:r w:rsidRPr="00B73D6B">
        <w:rPr>
          <w:lang w:val="en-GB" w:eastAsia="nl-NL"/>
        </w:rPr>
        <w:t xml:space="preserve"> delle </w:t>
      </w:r>
      <w:proofErr w:type="spellStart"/>
      <w:r w:rsidRPr="00B73D6B">
        <w:rPr>
          <w:lang w:val="en-GB" w:eastAsia="nl-NL"/>
        </w:rPr>
        <w:t>sospensioni</w:t>
      </w:r>
      <w:proofErr w:type="spellEnd"/>
      <w:r w:rsidRPr="00B73D6B">
        <w:rPr>
          <w:lang w:val="en-GB" w:eastAsia="nl-NL"/>
        </w:rPr>
        <w:t xml:space="preserve"> (</w:t>
      </w:r>
      <w:proofErr w:type="spellStart"/>
      <w:r w:rsidRPr="00B73D6B">
        <w:rPr>
          <w:lang w:val="en-GB" w:eastAsia="nl-NL"/>
        </w:rPr>
        <w:t>anche</w:t>
      </w:r>
      <w:proofErr w:type="spellEnd"/>
      <w:r w:rsidRPr="00B73D6B">
        <w:rPr>
          <w:lang w:val="en-GB" w:eastAsia="nl-NL"/>
        </w:rPr>
        <w:t xml:space="preserve"> aftermarket)</w:t>
      </w:r>
    </w:p>
    <w:p w14:paraId="5408D4A2" w14:textId="7503CBC0" w:rsidR="00BC5D5A" w:rsidRPr="00B73D6B" w:rsidRDefault="00BC5D5A" w:rsidP="00B73D6B">
      <w:pPr>
        <w:pStyle w:val="ListParagraph"/>
        <w:numPr>
          <w:ilvl w:val="0"/>
          <w:numId w:val="10"/>
        </w:numPr>
        <w:rPr>
          <w:lang w:val="en-GB" w:eastAsia="nl-NL"/>
        </w:rPr>
      </w:pPr>
      <w:proofErr w:type="spellStart"/>
      <w:r w:rsidRPr="00B73D6B">
        <w:rPr>
          <w:lang w:val="en-GB" w:eastAsia="nl-NL"/>
        </w:rPr>
        <w:t>Riparazione</w:t>
      </w:r>
      <w:proofErr w:type="spellEnd"/>
      <w:r w:rsidRPr="00B73D6B">
        <w:rPr>
          <w:lang w:val="en-GB" w:eastAsia="nl-NL"/>
        </w:rPr>
        <w:t xml:space="preserve"> a </w:t>
      </w:r>
      <w:proofErr w:type="spellStart"/>
      <w:r w:rsidRPr="00B73D6B">
        <w:rPr>
          <w:lang w:val="en-GB" w:eastAsia="nl-NL"/>
        </w:rPr>
        <w:t>seguito</w:t>
      </w:r>
      <w:proofErr w:type="spellEnd"/>
      <w:r w:rsidRPr="00B73D6B">
        <w:rPr>
          <w:lang w:val="en-GB" w:eastAsia="nl-NL"/>
        </w:rPr>
        <w:t xml:space="preserve"> di un </w:t>
      </w:r>
      <w:proofErr w:type="spellStart"/>
      <w:r w:rsidRPr="00B73D6B">
        <w:rPr>
          <w:lang w:val="en-GB" w:eastAsia="nl-NL"/>
        </w:rPr>
        <w:t>incidente</w:t>
      </w:r>
      <w:proofErr w:type="spellEnd"/>
      <w:r w:rsidRPr="00B73D6B">
        <w:rPr>
          <w:lang w:val="en-GB" w:eastAsia="nl-NL"/>
        </w:rPr>
        <w:t xml:space="preserve"> </w:t>
      </w:r>
      <w:proofErr w:type="spellStart"/>
      <w:r w:rsidRPr="00B73D6B">
        <w:rPr>
          <w:lang w:val="en-GB" w:eastAsia="nl-NL"/>
        </w:rPr>
        <w:t>che</w:t>
      </w:r>
      <w:proofErr w:type="spellEnd"/>
      <w:r w:rsidRPr="00B73D6B">
        <w:rPr>
          <w:lang w:val="en-GB" w:eastAsia="nl-NL"/>
        </w:rPr>
        <w:t xml:space="preserve"> ha </w:t>
      </w:r>
      <w:proofErr w:type="spellStart"/>
      <w:r w:rsidRPr="00B73D6B">
        <w:rPr>
          <w:lang w:val="en-GB" w:eastAsia="nl-NL"/>
        </w:rPr>
        <w:t>interessato</w:t>
      </w:r>
      <w:proofErr w:type="spellEnd"/>
      <w:r w:rsidRPr="00B73D6B">
        <w:rPr>
          <w:lang w:val="en-GB" w:eastAsia="nl-NL"/>
        </w:rPr>
        <w:t xml:space="preserve"> </w:t>
      </w:r>
      <w:proofErr w:type="spellStart"/>
      <w:r w:rsidRPr="00B73D6B">
        <w:rPr>
          <w:lang w:val="en-GB" w:eastAsia="nl-NL"/>
        </w:rPr>
        <w:t>i</w:t>
      </w:r>
      <w:proofErr w:type="spellEnd"/>
      <w:r w:rsidRPr="00B73D6B">
        <w:rPr>
          <w:lang w:val="en-GB" w:eastAsia="nl-NL"/>
        </w:rPr>
        <w:t xml:space="preserve"> </w:t>
      </w:r>
      <w:proofErr w:type="spellStart"/>
      <w:r w:rsidRPr="00B73D6B">
        <w:rPr>
          <w:lang w:val="en-GB" w:eastAsia="nl-NL"/>
        </w:rPr>
        <w:t>sottotelaio</w:t>
      </w:r>
      <w:proofErr w:type="spellEnd"/>
      <w:r w:rsidRPr="00B73D6B">
        <w:rPr>
          <w:lang w:val="en-GB" w:eastAsia="nl-NL"/>
        </w:rPr>
        <w:t xml:space="preserve"> o </w:t>
      </w:r>
      <w:proofErr w:type="spellStart"/>
      <w:r w:rsidRPr="00B73D6B">
        <w:rPr>
          <w:lang w:val="en-GB" w:eastAsia="nl-NL"/>
        </w:rPr>
        <w:t>i</w:t>
      </w:r>
      <w:proofErr w:type="spellEnd"/>
      <w:r w:rsidRPr="00B73D6B">
        <w:rPr>
          <w:lang w:val="en-GB" w:eastAsia="nl-NL"/>
        </w:rPr>
        <w:t xml:space="preserve"> </w:t>
      </w:r>
      <w:proofErr w:type="spellStart"/>
      <w:r w:rsidRPr="00B73D6B">
        <w:rPr>
          <w:lang w:val="en-GB" w:eastAsia="nl-NL"/>
        </w:rPr>
        <w:t>passaruota</w:t>
      </w:r>
      <w:proofErr w:type="spellEnd"/>
    </w:p>
    <w:p w14:paraId="71D21B2C" w14:textId="4FCB6712" w:rsidR="00BC5D5A" w:rsidRPr="00B73D6B" w:rsidRDefault="00BC5D5A" w:rsidP="00B73D6B">
      <w:pPr>
        <w:pStyle w:val="ListParagraph"/>
        <w:numPr>
          <w:ilvl w:val="0"/>
          <w:numId w:val="10"/>
        </w:numPr>
        <w:rPr>
          <w:lang w:val="en-GB" w:eastAsia="nl-NL"/>
        </w:rPr>
      </w:pPr>
      <w:proofErr w:type="spellStart"/>
      <w:r w:rsidRPr="00B73D6B">
        <w:rPr>
          <w:lang w:val="en-GB" w:eastAsia="nl-NL"/>
        </w:rPr>
        <w:t>Rilevamento</w:t>
      </w:r>
      <w:proofErr w:type="spellEnd"/>
      <w:r w:rsidRPr="00B73D6B">
        <w:rPr>
          <w:lang w:val="en-GB" w:eastAsia="nl-NL"/>
        </w:rPr>
        <w:t xml:space="preserve"> di </w:t>
      </w:r>
      <w:proofErr w:type="spellStart"/>
      <w:r w:rsidRPr="00B73D6B">
        <w:rPr>
          <w:lang w:val="en-GB" w:eastAsia="nl-NL"/>
        </w:rPr>
        <w:t>una</w:t>
      </w:r>
      <w:proofErr w:type="spellEnd"/>
      <w:r w:rsidRPr="00B73D6B">
        <w:rPr>
          <w:lang w:val="en-GB" w:eastAsia="nl-NL"/>
        </w:rPr>
        <w:t xml:space="preserve"> </w:t>
      </w:r>
      <w:proofErr w:type="spellStart"/>
      <w:r w:rsidRPr="00B73D6B">
        <w:rPr>
          <w:lang w:val="en-GB" w:eastAsia="nl-NL"/>
        </w:rPr>
        <w:t>posizione</w:t>
      </w:r>
      <w:proofErr w:type="spellEnd"/>
      <w:r w:rsidRPr="00B73D6B">
        <w:rPr>
          <w:lang w:val="en-GB" w:eastAsia="nl-NL"/>
        </w:rPr>
        <w:t xml:space="preserve"> </w:t>
      </w:r>
      <w:proofErr w:type="spellStart"/>
      <w:r w:rsidRPr="00B73D6B">
        <w:rPr>
          <w:lang w:val="en-GB" w:eastAsia="nl-NL"/>
        </w:rPr>
        <w:t>deviata</w:t>
      </w:r>
      <w:proofErr w:type="spellEnd"/>
      <w:r w:rsidRPr="00B73D6B">
        <w:rPr>
          <w:lang w:val="en-GB" w:eastAsia="nl-NL"/>
        </w:rPr>
        <w:t xml:space="preserve"> delle </w:t>
      </w:r>
      <w:proofErr w:type="spellStart"/>
      <w:r w:rsidRPr="00B73D6B">
        <w:rPr>
          <w:lang w:val="en-GB" w:eastAsia="nl-NL"/>
        </w:rPr>
        <w:t>ruote</w:t>
      </w:r>
      <w:proofErr w:type="spellEnd"/>
      <w:r w:rsidRPr="00B73D6B">
        <w:rPr>
          <w:lang w:val="en-GB" w:eastAsia="nl-NL"/>
        </w:rPr>
        <w:t xml:space="preserve"> </w:t>
      </w:r>
      <w:proofErr w:type="spellStart"/>
      <w:r w:rsidRPr="00B73D6B">
        <w:rPr>
          <w:lang w:val="en-GB" w:eastAsia="nl-NL"/>
        </w:rPr>
        <w:t>durante</w:t>
      </w:r>
      <w:proofErr w:type="spellEnd"/>
      <w:r w:rsidRPr="00B73D6B">
        <w:rPr>
          <w:lang w:val="en-GB" w:eastAsia="nl-NL"/>
        </w:rPr>
        <w:t xml:space="preserve"> la marcia in </w:t>
      </w:r>
      <w:proofErr w:type="spellStart"/>
      <w:r w:rsidRPr="00B73D6B">
        <w:rPr>
          <w:lang w:val="en-GB" w:eastAsia="nl-NL"/>
        </w:rPr>
        <w:t>rettilineo</w:t>
      </w:r>
      <w:proofErr w:type="spellEnd"/>
      <w:r w:rsidRPr="00B73D6B">
        <w:rPr>
          <w:lang w:val="en-GB" w:eastAsia="nl-NL"/>
        </w:rPr>
        <w:t xml:space="preserve">, </w:t>
      </w:r>
      <w:proofErr w:type="spellStart"/>
      <w:r w:rsidRPr="00B73D6B">
        <w:rPr>
          <w:lang w:val="en-GB" w:eastAsia="nl-NL"/>
        </w:rPr>
        <w:t>instabilità</w:t>
      </w:r>
      <w:proofErr w:type="spellEnd"/>
      <w:r w:rsidRPr="00B73D6B">
        <w:rPr>
          <w:lang w:val="en-GB" w:eastAsia="nl-NL"/>
        </w:rPr>
        <w:t xml:space="preserve"> </w:t>
      </w:r>
      <w:proofErr w:type="spellStart"/>
      <w:r w:rsidRPr="00B73D6B">
        <w:rPr>
          <w:lang w:val="en-GB" w:eastAsia="nl-NL"/>
        </w:rPr>
        <w:t>durante</w:t>
      </w:r>
      <w:proofErr w:type="spellEnd"/>
      <w:r w:rsidRPr="00B73D6B">
        <w:rPr>
          <w:lang w:val="en-GB" w:eastAsia="nl-NL"/>
        </w:rPr>
        <w:t xml:space="preserve"> la marcia in </w:t>
      </w:r>
      <w:proofErr w:type="spellStart"/>
      <w:r w:rsidRPr="00B73D6B">
        <w:rPr>
          <w:lang w:val="en-GB" w:eastAsia="nl-NL"/>
        </w:rPr>
        <w:t>rettilineo</w:t>
      </w:r>
      <w:proofErr w:type="spellEnd"/>
      <w:r w:rsidRPr="00B73D6B">
        <w:rPr>
          <w:lang w:val="en-GB" w:eastAsia="nl-NL"/>
        </w:rPr>
        <w:t xml:space="preserve">, </w:t>
      </w:r>
      <w:proofErr w:type="spellStart"/>
      <w:r w:rsidRPr="00B73D6B">
        <w:rPr>
          <w:lang w:val="en-GB" w:eastAsia="nl-NL"/>
        </w:rPr>
        <w:t>vibrazioni</w:t>
      </w:r>
      <w:proofErr w:type="spellEnd"/>
      <w:r w:rsidRPr="00B73D6B">
        <w:rPr>
          <w:lang w:val="en-GB" w:eastAsia="nl-NL"/>
        </w:rPr>
        <w:t xml:space="preserve"> al volante o al </w:t>
      </w:r>
      <w:proofErr w:type="spellStart"/>
      <w:r w:rsidRPr="00B73D6B">
        <w:rPr>
          <w:lang w:val="en-GB" w:eastAsia="nl-NL"/>
        </w:rPr>
        <w:t>veicolo</w:t>
      </w:r>
      <w:proofErr w:type="spellEnd"/>
      <w:r w:rsidRPr="00B73D6B">
        <w:rPr>
          <w:lang w:val="en-GB" w:eastAsia="nl-NL"/>
        </w:rPr>
        <w:t xml:space="preserve"> e usura </w:t>
      </w:r>
      <w:proofErr w:type="spellStart"/>
      <w:r w:rsidRPr="00B73D6B">
        <w:rPr>
          <w:lang w:val="en-GB" w:eastAsia="nl-NL"/>
        </w:rPr>
        <w:t>irregolare</w:t>
      </w:r>
      <w:proofErr w:type="spellEnd"/>
      <w:r w:rsidRPr="00B73D6B">
        <w:rPr>
          <w:lang w:val="en-GB" w:eastAsia="nl-NL"/>
        </w:rPr>
        <w:t xml:space="preserve"> o </w:t>
      </w:r>
      <w:proofErr w:type="spellStart"/>
      <w:r w:rsidRPr="00B73D6B">
        <w:rPr>
          <w:lang w:val="en-GB" w:eastAsia="nl-NL"/>
        </w:rPr>
        <w:t>eccessiva</w:t>
      </w:r>
      <w:proofErr w:type="spellEnd"/>
      <w:r w:rsidRPr="00B73D6B">
        <w:rPr>
          <w:lang w:val="en-GB" w:eastAsia="nl-NL"/>
        </w:rPr>
        <w:t xml:space="preserve"> degli </w:t>
      </w:r>
      <w:proofErr w:type="spellStart"/>
      <w:r w:rsidRPr="00B73D6B">
        <w:rPr>
          <w:lang w:val="en-GB" w:eastAsia="nl-NL"/>
        </w:rPr>
        <w:t>pneumatici</w:t>
      </w:r>
      <w:proofErr w:type="spellEnd"/>
      <w:r w:rsidRPr="00B73D6B">
        <w:rPr>
          <w:lang w:val="en-GB" w:eastAsia="nl-NL"/>
        </w:rPr>
        <w:t>.</w:t>
      </w:r>
    </w:p>
    <w:p w14:paraId="24695C66" w14:textId="77777777" w:rsidR="00BC5D5A" w:rsidRPr="00BC5D5A" w:rsidRDefault="00BC5D5A" w:rsidP="00BC5D5A">
      <w:pPr>
        <w:rPr>
          <w:lang w:val="en-GB" w:eastAsia="nl-NL"/>
        </w:rPr>
      </w:pPr>
    </w:p>
    <w:p w14:paraId="790A80CE" w14:textId="515485BF" w:rsidR="00BC5D5A" w:rsidRPr="00B73D6B" w:rsidRDefault="00BC5D5A" w:rsidP="00B73D6B">
      <w:pPr>
        <w:pStyle w:val="Heading3"/>
        <w:rPr>
          <w:caps/>
          <w:lang w:val="en-GB" w:eastAsia="nl-NL"/>
        </w:rPr>
      </w:pPr>
      <w:r w:rsidRPr="00B73D6B">
        <w:rPr>
          <w:caps/>
          <w:lang w:val="en-GB" w:eastAsia="nl-NL"/>
        </w:rPr>
        <w:t>Un lavoro professionale inizia dalla misurazione</w:t>
      </w:r>
      <w:r w:rsidR="00B73D6B" w:rsidRPr="00B73D6B">
        <w:rPr>
          <w:caps/>
          <w:lang w:val="en-GB" w:eastAsia="nl-NL"/>
        </w:rPr>
        <w:t>.</w:t>
      </w:r>
    </w:p>
    <w:p w14:paraId="1E9B59E2" w14:textId="77777777" w:rsidR="00B73D6B" w:rsidRPr="00BC5D5A" w:rsidRDefault="00B73D6B" w:rsidP="00BC5D5A">
      <w:pPr>
        <w:rPr>
          <w:lang w:val="en-GB" w:eastAsia="nl-NL"/>
        </w:rPr>
      </w:pPr>
    </w:p>
    <w:p w14:paraId="22FC512E" w14:textId="77777777" w:rsidR="00BC5D5A" w:rsidRDefault="00BC5D5A" w:rsidP="00BC5D5A">
      <w:pPr>
        <w:rPr>
          <w:lang w:val="fr-BE" w:eastAsia="nl-NL"/>
        </w:rPr>
      </w:pPr>
      <w:r w:rsidRPr="00BC5D5A">
        <w:rPr>
          <w:lang w:val="en-GB" w:eastAsia="nl-NL"/>
        </w:rPr>
        <w:t xml:space="preserve">Investire in un banco di </w:t>
      </w:r>
      <w:proofErr w:type="spellStart"/>
      <w:r w:rsidRPr="00BC5D5A">
        <w:rPr>
          <w:lang w:val="en-GB" w:eastAsia="nl-NL"/>
        </w:rPr>
        <w:t>allineamento</w:t>
      </w:r>
      <w:proofErr w:type="spellEnd"/>
      <w:r w:rsidRPr="00BC5D5A">
        <w:rPr>
          <w:lang w:val="en-GB" w:eastAsia="nl-NL"/>
        </w:rPr>
        <w:t xml:space="preserve"> </w:t>
      </w:r>
      <w:proofErr w:type="spellStart"/>
      <w:r w:rsidRPr="00BC5D5A">
        <w:rPr>
          <w:lang w:val="en-GB" w:eastAsia="nl-NL"/>
        </w:rPr>
        <w:t>moderno</w:t>
      </w:r>
      <w:proofErr w:type="spellEnd"/>
      <w:r w:rsidRPr="00BC5D5A">
        <w:rPr>
          <w:lang w:val="en-GB" w:eastAsia="nl-NL"/>
        </w:rPr>
        <w:t xml:space="preserve"> </w:t>
      </w:r>
      <w:proofErr w:type="spellStart"/>
      <w:r w:rsidRPr="00BC5D5A">
        <w:rPr>
          <w:lang w:val="en-GB" w:eastAsia="nl-NL"/>
        </w:rPr>
        <w:t>che</w:t>
      </w:r>
      <w:proofErr w:type="spellEnd"/>
      <w:r w:rsidRPr="00BC5D5A">
        <w:rPr>
          <w:lang w:val="en-GB" w:eastAsia="nl-NL"/>
        </w:rPr>
        <w:t xml:space="preserve"> </w:t>
      </w:r>
      <w:proofErr w:type="spellStart"/>
      <w:r w:rsidRPr="00BC5D5A">
        <w:rPr>
          <w:lang w:val="en-GB" w:eastAsia="nl-NL"/>
        </w:rPr>
        <w:t>utilizzi</w:t>
      </w:r>
      <w:proofErr w:type="spellEnd"/>
      <w:r w:rsidRPr="00BC5D5A">
        <w:rPr>
          <w:lang w:val="en-GB" w:eastAsia="nl-NL"/>
        </w:rPr>
        <w:t xml:space="preserve"> la </w:t>
      </w:r>
      <w:proofErr w:type="spellStart"/>
      <w:r w:rsidRPr="00BC5D5A">
        <w:rPr>
          <w:lang w:val="en-GB" w:eastAsia="nl-NL"/>
        </w:rPr>
        <w:t>tecnologia</w:t>
      </w:r>
      <w:proofErr w:type="spellEnd"/>
      <w:r w:rsidRPr="00BC5D5A">
        <w:rPr>
          <w:lang w:val="en-GB" w:eastAsia="nl-NL"/>
        </w:rPr>
        <w:t xml:space="preserve"> 3D o CCD e </w:t>
      </w:r>
      <w:proofErr w:type="spellStart"/>
      <w:r w:rsidRPr="00BC5D5A">
        <w:rPr>
          <w:lang w:val="en-GB" w:eastAsia="nl-NL"/>
        </w:rPr>
        <w:t>assicurarsi</w:t>
      </w:r>
      <w:proofErr w:type="spellEnd"/>
      <w:r w:rsidRPr="00BC5D5A">
        <w:rPr>
          <w:lang w:val="en-GB" w:eastAsia="nl-NL"/>
        </w:rPr>
        <w:t xml:space="preserve"> </w:t>
      </w:r>
      <w:proofErr w:type="spellStart"/>
      <w:r w:rsidRPr="00BC5D5A">
        <w:rPr>
          <w:lang w:val="en-GB" w:eastAsia="nl-NL"/>
        </w:rPr>
        <w:t>che</w:t>
      </w:r>
      <w:proofErr w:type="spellEnd"/>
      <w:r w:rsidRPr="00BC5D5A">
        <w:rPr>
          <w:lang w:val="en-GB" w:eastAsia="nl-NL"/>
        </w:rPr>
        <w:t xml:space="preserve"> il </w:t>
      </w:r>
      <w:proofErr w:type="spellStart"/>
      <w:r w:rsidRPr="00BC5D5A">
        <w:rPr>
          <w:lang w:val="en-GB" w:eastAsia="nl-NL"/>
        </w:rPr>
        <w:t>personale</w:t>
      </w:r>
      <w:proofErr w:type="spellEnd"/>
      <w:r w:rsidRPr="00BC5D5A">
        <w:rPr>
          <w:lang w:val="en-GB" w:eastAsia="nl-NL"/>
        </w:rPr>
        <w:t xml:space="preserve"> </w:t>
      </w:r>
      <w:proofErr w:type="spellStart"/>
      <w:r w:rsidRPr="00BC5D5A">
        <w:rPr>
          <w:lang w:val="en-GB" w:eastAsia="nl-NL"/>
        </w:rPr>
        <w:t>sia</w:t>
      </w:r>
      <w:proofErr w:type="spellEnd"/>
      <w:r w:rsidRPr="00BC5D5A">
        <w:rPr>
          <w:lang w:val="en-GB" w:eastAsia="nl-NL"/>
        </w:rPr>
        <w:t xml:space="preserve"> </w:t>
      </w:r>
      <w:proofErr w:type="spellStart"/>
      <w:r w:rsidRPr="00BC5D5A">
        <w:rPr>
          <w:lang w:val="en-GB" w:eastAsia="nl-NL"/>
        </w:rPr>
        <w:t>stato</w:t>
      </w:r>
      <w:proofErr w:type="spellEnd"/>
      <w:r w:rsidRPr="00BC5D5A">
        <w:rPr>
          <w:lang w:val="en-GB" w:eastAsia="nl-NL"/>
        </w:rPr>
        <w:t xml:space="preserve"> </w:t>
      </w:r>
      <w:proofErr w:type="spellStart"/>
      <w:r w:rsidRPr="00BC5D5A">
        <w:rPr>
          <w:lang w:val="en-GB" w:eastAsia="nl-NL"/>
        </w:rPr>
        <w:t>formato</w:t>
      </w:r>
      <w:proofErr w:type="spellEnd"/>
      <w:r w:rsidRPr="00BC5D5A">
        <w:rPr>
          <w:lang w:val="en-GB" w:eastAsia="nl-NL"/>
        </w:rPr>
        <w:t xml:space="preserve"> per </w:t>
      </w:r>
      <w:proofErr w:type="spellStart"/>
      <w:r w:rsidRPr="00BC5D5A">
        <w:rPr>
          <w:lang w:val="en-GB" w:eastAsia="nl-NL"/>
        </w:rPr>
        <w:t>eseguire</w:t>
      </w:r>
      <w:proofErr w:type="spellEnd"/>
      <w:r w:rsidRPr="00BC5D5A">
        <w:rPr>
          <w:lang w:val="en-GB" w:eastAsia="nl-NL"/>
        </w:rPr>
        <w:t xml:space="preserve"> e </w:t>
      </w:r>
      <w:proofErr w:type="spellStart"/>
      <w:r w:rsidRPr="00BC5D5A">
        <w:rPr>
          <w:lang w:val="en-GB" w:eastAsia="nl-NL"/>
        </w:rPr>
        <w:t>interpretare</w:t>
      </w:r>
      <w:proofErr w:type="spellEnd"/>
      <w:r w:rsidRPr="00BC5D5A">
        <w:rPr>
          <w:lang w:val="en-GB" w:eastAsia="nl-NL"/>
        </w:rPr>
        <w:t xml:space="preserve"> le </w:t>
      </w:r>
      <w:proofErr w:type="spellStart"/>
      <w:r w:rsidRPr="00BC5D5A">
        <w:rPr>
          <w:lang w:val="en-GB" w:eastAsia="nl-NL"/>
        </w:rPr>
        <w:t>misurazioni</w:t>
      </w:r>
      <w:proofErr w:type="spellEnd"/>
      <w:r w:rsidRPr="00BC5D5A">
        <w:rPr>
          <w:lang w:val="en-GB" w:eastAsia="nl-NL"/>
        </w:rPr>
        <w:t xml:space="preserve"> della </w:t>
      </w:r>
      <w:proofErr w:type="spellStart"/>
      <w:r w:rsidRPr="00BC5D5A">
        <w:rPr>
          <w:lang w:val="en-GB" w:eastAsia="nl-NL"/>
        </w:rPr>
        <w:t>geometria</w:t>
      </w:r>
      <w:proofErr w:type="spellEnd"/>
      <w:r w:rsidRPr="00BC5D5A">
        <w:rPr>
          <w:lang w:val="en-GB" w:eastAsia="nl-NL"/>
        </w:rPr>
        <w:t xml:space="preserve"> delle </w:t>
      </w:r>
      <w:proofErr w:type="spellStart"/>
      <w:r w:rsidRPr="00BC5D5A">
        <w:rPr>
          <w:lang w:val="en-GB" w:eastAsia="nl-NL"/>
        </w:rPr>
        <w:t>ruote</w:t>
      </w:r>
      <w:proofErr w:type="spellEnd"/>
      <w:r w:rsidRPr="00BC5D5A">
        <w:rPr>
          <w:lang w:val="en-GB" w:eastAsia="nl-NL"/>
        </w:rPr>
        <w:t xml:space="preserve">. </w:t>
      </w:r>
      <w:proofErr w:type="spellStart"/>
      <w:r w:rsidRPr="00BC5D5A">
        <w:rPr>
          <w:lang w:val="fr-BE" w:eastAsia="nl-NL"/>
        </w:rPr>
        <w:t>Lavorare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secondo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una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procedura</w:t>
      </w:r>
      <w:proofErr w:type="spellEnd"/>
      <w:r w:rsidRPr="00BC5D5A">
        <w:rPr>
          <w:lang w:val="fr-BE" w:eastAsia="nl-NL"/>
        </w:rPr>
        <w:t xml:space="preserve"> standard:</w:t>
      </w:r>
    </w:p>
    <w:p w14:paraId="1A963801" w14:textId="77777777" w:rsidR="00B73D6B" w:rsidRPr="00BC5D5A" w:rsidRDefault="00B73D6B" w:rsidP="00BC5D5A">
      <w:pPr>
        <w:rPr>
          <w:lang w:val="fr-BE" w:eastAsia="nl-NL"/>
        </w:rPr>
      </w:pPr>
    </w:p>
    <w:p w14:paraId="44C30C61" w14:textId="0FEF3045" w:rsidR="00BC5D5A" w:rsidRPr="00B73D6B" w:rsidRDefault="00BC5D5A" w:rsidP="00B73D6B">
      <w:pPr>
        <w:pStyle w:val="ListParagraph"/>
        <w:numPr>
          <w:ilvl w:val="0"/>
          <w:numId w:val="11"/>
        </w:numPr>
        <w:rPr>
          <w:lang w:val="fr-BE" w:eastAsia="nl-NL"/>
        </w:rPr>
      </w:pPr>
      <w:proofErr w:type="spellStart"/>
      <w:r w:rsidRPr="00B73D6B">
        <w:rPr>
          <w:lang w:val="fr-BE" w:eastAsia="nl-NL"/>
        </w:rPr>
        <w:t>Controllare</w:t>
      </w:r>
      <w:proofErr w:type="spellEnd"/>
      <w:r w:rsidRPr="00B73D6B">
        <w:rPr>
          <w:lang w:val="fr-BE" w:eastAsia="nl-NL"/>
        </w:rPr>
        <w:t xml:space="preserve"> la </w:t>
      </w:r>
      <w:proofErr w:type="spellStart"/>
      <w:r w:rsidRPr="00B73D6B">
        <w:rPr>
          <w:lang w:val="fr-BE" w:eastAsia="nl-NL"/>
        </w:rPr>
        <w:t>pressione</w:t>
      </w:r>
      <w:proofErr w:type="spellEnd"/>
      <w:r w:rsidRPr="00B73D6B">
        <w:rPr>
          <w:lang w:val="fr-BE" w:eastAsia="nl-NL"/>
        </w:rPr>
        <w:t xml:space="preserve"> e le </w:t>
      </w:r>
      <w:proofErr w:type="spellStart"/>
      <w:r w:rsidRPr="00B73D6B">
        <w:rPr>
          <w:lang w:val="fr-BE" w:eastAsia="nl-NL"/>
        </w:rPr>
        <w:t>condizioni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visibili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degli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pneumatici</w:t>
      </w:r>
      <w:proofErr w:type="spellEnd"/>
      <w:r w:rsidRPr="00B73D6B">
        <w:rPr>
          <w:lang w:val="fr-BE" w:eastAsia="nl-NL"/>
        </w:rPr>
        <w:t>.</w:t>
      </w:r>
    </w:p>
    <w:p w14:paraId="09BEC7B3" w14:textId="661B797E" w:rsidR="00BC5D5A" w:rsidRPr="00B73D6B" w:rsidRDefault="00BC5D5A" w:rsidP="00B73D6B">
      <w:pPr>
        <w:pStyle w:val="ListParagraph"/>
        <w:numPr>
          <w:ilvl w:val="0"/>
          <w:numId w:val="11"/>
        </w:numPr>
        <w:rPr>
          <w:lang w:val="fr-BE" w:eastAsia="nl-NL"/>
        </w:rPr>
      </w:pPr>
      <w:proofErr w:type="spellStart"/>
      <w:r w:rsidRPr="00B73D6B">
        <w:rPr>
          <w:lang w:val="fr-BE" w:eastAsia="nl-NL"/>
        </w:rPr>
        <w:t>Confrontare</w:t>
      </w:r>
      <w:proofErr w:type="spellEnd"/>
      <w:r w:rsidRPr="00B73D6B">
        <w:rPr>
          <w:lang w:val="fr-BE" w:eastAsia="nl-NL"/>
        </w:rPr>
        <w:t xml:space="preserve"> le </w:t>
      </w:r>
      <w:proofErr w:type="spellStart"/>
      <w:r w:rsidRPr="00B73D6B">
        <w:rPr>
          <w:lang w:val="fr-BE" w:eastAsia="nl-NL"/>
        </w:rPr>
        <w:t>misure</w:t>
      </w:r>
      <w:proofErr w:type="spellEnd"/>
      <w:r w:rsidRPr="00B73D6B">
        <w:rPr>
          <w:lang w:val="fr-BE" w:eastAsia="nl-NL"/>
        </w:rPr>
        <w:t xml:space="preserve"> di </w:t>
      </w:r>
      <w:proofErr w:type="spellStart"/>
      <w:r w:rsidRPr="00B73D6B">
        <w:rPr>
          <w:lang w:val="fr-BE" w:eastAsia="nl-NL"/>
        </w:rPr>
        <w:t>campanatura</w:t>
      </w:r>
      <w:proofErr w:type="spellEnd"/>
      <w:r w:rsidRPr="00B73D6B">
        <w:rPr>
          <w:lang w:val="fr-BE" w:eastAsia="nl-NL"/>
        </w:rPr>
        <w:t xml:space="preserve">, </w:t>
      </w:r>
      <w:proofErr w:type="spellStart"/>
      <w:r w:rsidRPr="00B73D6B">
        <w:rPr>
          <w:lang w:val="fr-BE" w:eastAsia="nl-NL"/>
        </w:rPr>
        <w:t>incidenza</w:t>
      </w:r>
      <w:proofErr w:type="spellEnd"/>
      <w:r w:rsidRPr="00B73D6B">
        <w:rPr>
          <w:lang w:val="fr-BE" w:eastAsia="nl-NL"/>
        </w:rPr>
        <w:t xml:space="preserve"> e </w:t>
      </w:r>
      <w:proofErr w:type="spellStart"/>
      <w:r w:rsidRPr="00B73D6B">
        <w:rPr>
          <w:lang w:val="fr-BE" w:eastAsia="nl-NL"/>
        </w:rPr>
        <w:t>convergenza</w:t>
      </w:r>
      <w:proofErr w:type="spellEnd"/>
      <w:r w:rsidRPr="00B73D6B">
        <w:rPr>
          <w:lang w:val="fr-BE" w:eastAsia="nl-NL"/>
        </w:rPr>
        <w:t xml:space="preserve"> con i </w:t>
      </w:r>
      <w:proofErr w:type="spellStart"/>
      <w:r w:rsidRPr="00B73D6B">
        <w:rPr>
          <w:lang w:val="fr-BE" w:eastAsia="nl-NL"/>
        </w:rPr>
        <w:t>valori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prescritti</w:t>
      </w:r>
      <w:proofErr w:type="spellEnd"/>
      <w:r w:rsidRPr="00B73D6B">
        <w:rPr>
          <w:lang w:val="fr-BE" w:eastAsia="nl-NL"/>
        </w:rPr>
        <w:t xml:space="preserve"> dal </w:t>
      </w:r>
      <w:proofErr w:type="spellStart"/>
      <w:r w:rsidRPr="00B73D6B">
        <w:rPr>
          <w:lang w:val="fr-BE" w:eastAsia="nl-NL"/>
        </w:rPr>
        <w:t>produttore</w:t>
      </w:r>
      <w:proofErr w:type="spellEnd"/>
      <w:r w:rsidRPr="00B73D6B">
        <w:rPr>
          <w:lang w:val="fr-BE" w:eastAsia="nl-NL"/>
        </w:rPr>
        <w:t>.</w:t>
      </w:r>
    </w:p>
    <w:p w14:paraId="76FFC510" w14:textId="4710B9FA" w:rsidR="00BC5D5A" w:rsidRPr="00B73D6B" w:rsidRDefault="00BC5D5A" w:rsidP="00B73D6B">
      <w:pPr>
        <w:pStyle w:val="ListParagraph"/>
        <w:numPr>
          <w:ilvl w:val="0"/>
          <w:numId w:val="11"/>
        </w:numPr>
        <w:rPr>
          <w:lang w:val="fr-BE" w:eastAsia="nl-NL"/>
        </w:rPr>
      </w:pPr>
      <w:proofErr w:type="spellStart"/>
      <w:r w:rsidRPr="00B73D6B">
        <w:rPr>
          <w:lang w:val="fr-BE" w:eastAsia="nl-NL"/>
        </w:rPr>
        <w:t>Eseguire</w:t>
      </w:r>
      <w:proofErr w:type="spellEnd"/>
      <w:r w:rsidRPr="00B73D6B">
        <w:rPr>
          <w:lang w:val="fr-BE" w:eastAsia="nl-NL"/>
        </w:rPr>
        <w:t xml:space="preserve"> le </w:t>
      </w:r>
      <w:proofErr w:type="spellStart"/>
      <w:r w:rsidRPr="00B73D6B">
        <w:rPr>
          <w:lang w:val="fr-BE" w:eastAsia="nl-NL"/>
        </w:rPr>
        <w:t>regolazioni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necessarie</w:t>
      </w:r>
      <w:proofErr w:type="spellEnd"/>
      <w:r w:rsidRPr="00B73D6B">
        <w:rPr>
          <w:lang w:val="fr-BE" w:eastAsia="nl-NL"/>
        </w:rPr>
        <w:t xml:space="preserve"> e </w:t>
      </w:r>
      <w:proofErr w:type="spellStart"/>
      <w:r w:rsidRPr="00B73D6B">
        <w:rPr>
          <w:lang w:val="fr-BE" w:eastAsia="nl-NL"/>
        </w:rPr>
        <w:t>documentare</w:t>
      </w:r>
      <w:proofErr w:type="spellEnd"/>
      <w:r w:rsidRPr="00B73D6B">
        <w:rPr>
          <w:lang w:val="fr-BE" w:eastAsia="nl-NL"/>
        </w:rPr>
        <w:t xml:space="preserve"> i </w:t>
      </w:r>
      <w:proofErr w:type="spellStart"/>
      <w:r w:rsidRPr="00B73D6B">
        <w:rPr>
          <w:lang w:val="fr-BE" w:eastAsia="nl-NL"/>
        </w:rPr>
        <w:t>valori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finali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nel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rapporto</w:t>
      </w:r>
      <w:proofErr w:type="spellEnd"/>
      <w:r w:rsidRPr="00B73D6B">
        <w:rPr>
          <w:lang w:val="fr-BE" w:eastAsia="nl-NL"/>
        </w:rPr>
        <w:t xml:space="preserve"> di </w:t>
      </w:r>
      <w:proofErr w:type="spellStart"/>
      <w:r w:rsidRPr="00B73D6B">
        <w:rPr>
          <w:lang w:val="fr-BE" w:eastAsia="nl-NL"/>
        </w:rPr>
        <w:t>lavoro</w:t>
      </w:r>
      <w:proofErr w:type="spellEnd"/>
      <w:r w:rsidRPr="00B73D6B">
        <w:rPr>
          <w:lang w:val="fr-BE" w:eastAsia="nl-NL"/>
        </w:rPr>
        <w:t>.</w:t>
      </w:r>
    </w:p>
    <w:p w14:paraId="4D37E901" w14:textId="22D7D57A" w:rsidR="00BC5D5A" w:rsidRPr="00B73D6B" w:rsidRDefault="00BC5D5A" w:rsidP="00B73D6B">
      <w:pPr>
        <w:pStyle w:val="ListParagraph"/>
        <w:numPr>
          <w:ilvl w:val="0"/>
          <w:numId w:val="11"/>
        </w:numPr>
        <w:rPr>
          <w:lang w:val="fr-BE" w:eastAsia="nl-NL"/>
        </w:rPr>
      </w:pPr>
      <w:proofErr w:type="spellStart"/>
      <w:r w:rsidRPr="00B73D6B">
        <w:rPr>
          <w:lang w:val="fr-BE" w:eastAsia="nl-NL"/>
        </w:rPr>
        <w:t>Informare</w:t>
      </w:r>
      <w:proofErr w:type="spellEnd"/>
      <w:r w:rsidRPr="00B73D6B">
        <w:rPr>
          <w:lang w:val="fr-BE" w:eastAsia="nl-NL"/>
        </w:rPr>
        <w:t xml:space="preserve"> il cliente, </w:t>
      </w:r>
      <w:proofErr w:type="spellStart"/>
      <w:r w:rsidRPr="00B73D6B">
        <w:rPr>
          <w:lang w:val="fr-BE" w:eastAsia="nl-NL"/>
        </w:rPr>
        <w:t>soprattutto</w:t>
      </w:r>
      <w:proofErr w:type="spellEnd"/>
      <w:r w:rsidRPr="00B73D6B">
        <w:rPr>
          <w:lang w:val="fr-BE" w:eastAsia="nl-NL"/>
        </w:rPr>
        <w:t xml:space="preserve"> in </w:t>
      </w:r>
      <w:proofErr w:type="spellStart"/>
      <w:r w:rsidRPr="00B73D6B">
        <w:rPr>
          <w:lang w:val="fr-BE" w:eastAsia="nl-NL"/>
        </w:rPr>
        <w:t>caso</w:t>
      </w:r>
      <w:proofErr w:type="spellEnd"/>
      <w:r w:rsidRPr="00B73D6B">
        <w:rPr>
          <w:lang w:val="fr-BE" w:eastAsia="nl-NL"/>
        </w:rPr>
        <w:t xml:space="preserve"> di </w:t>
      </w:r>
      <w:proofErr w:type="spellStart"/>
      <w:r w:rsidRPr="00B73D6B">
        <w:rPr>
          <w:lang w:val="fr-BE" w:eastAsia="nl-NL"/>
        </w:rPr>
        <w:t>deviazioni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che</w:t>
      </w:r>
      <w:proofErr w:type="spellEnd"/>
      <w:r w:rsidRPr="00B73D6B">
        <w:rPr>
          <w:lang w:val="fr-BE" w:eastAsia="nl-NL"/>
        </w:rPr>
        <w:t xml:space="preserve"> non </w:t>
      </w:r>
      <w:proofErr w:type="spellStart"/>
      <w:r w:rsidRPr="00B73D6B">
        <w:rPr>
          <w:lang w:val="fr-BE" w:eastAsia="nl-NL"/>
        </w:rPr>
        <w:t>possono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essere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corrette</w:t>
      </w:r>
      <w:proofErr w:type="spellEnd"/>
      <w:r w:rsidRPr="00B73D6B">
        <w:rPr>
          <w:lang w:val="fr-BE" w:eastAsia="nl-NL"/>
        </w:rPr>
        <w:t xml:space="preserve"> e </w:t>
      </w:r>
      <w:proofErr w:type="spellStart"/>
      <w:r w:rsidRPr="00B73D6B">
        <w:rPr>
          <w:lang w:val="fr-BE" w:eastAsia="nl-NL"/>
        </w:rPr>
        <w:t>che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potrebbero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comportare</w:t>
      </w:r>
      <w:proofErr w:type="spellEnd"/>
      <w:r w:rsidRPr="00B73D6B">
        <w:rPr>
          <w:lang w:val="fr-BE" w:eastAsia="nl-NL"/>
        </w:rPr>
        <w:t xml:space="preserve"> il </w:t>
      </w:r>
      <w:proofErr w:type="spellStart"/>
      <w:r w:rsidRPr="00B73D6B">
        <w:rPr>
          <w:lang w:val="fr-BE" w:eastAsia="nl-NL"/>
        </w:rPr>
        <w:t>mancato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superamento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della</w:t>
      </w:r>
      <w:proofErr w:type="spellEnd"/>
      <w:r w:rsidRPr="00B73D6B">
        <w:rPr>
          <w:lang w:val="fr-BE" w:eastAsia="nl-NL"/>
        </w:rPr>
        <w:t xml:space="preserve"> </w:t>
      </w:r>
      <w:proofErr w:type="spellStart"/>
      <w:r w:rsidRPr="00B73D6B">
        <w:rPr>
          <w:lang w:val="fr-BE" w:eastAsia="nl-NL"/>
        </w:rPr>
        <w:t>revisione</w:t>
      </w:r>
      <w:proofErr w:type="spellEnd"/>
      <w:r w:rsidRPr="00B73D6B">
        <w:rPr>
          <w:lang w:val="fr-BE" w:eastAsia="nl-NL"/>
        </w:rPr>
        <w:t>.</w:t>
      </w:r>
    </w:p>
    <w:p w14:paraId="74F29E4E" w14:textId="77777777" w:rsidR="00BC5D5A" w:rsidRPr="00BC5D5A" w:rsidRDefault="00BC5D5A" w:rsidP="00BC5D5A">
      <w:pPr>
        <w:rPr>
          <w:lang w:val="fr-BE" w:eastAsia="nl-NL"/>
        </w:rPr>
      </w:pPr>
    </w:p>
    <w:p w14:paraId="1AB01977" w14:textId="64DD1CB3" w:rsidR="00BC5D5A" w:rsidRDefault="00BC5D5A" w:rsidP="00B73D6B">
      <w:pPr>
        <w:pStyle w:val="Heading3"/>
        <w:rPr>
          <w:caps/>
          <w:lang w:val="fr-BE" w:eastAsia="nl-NL"/>
        </w:rPr>
      </w:pPr>
      <w:r w:rsidRPr="00B73D6B">
        <w:rPr>
          <w:caps/>
          <w:lang w:val="fr-BE" w:eastAsia="nl-NL"/>
        </w:rPr>
        <w:lastRenderedPageBreak/>
        <w:t>I componenti di alta qualità fanno la differenza</w:t>
      </w:r>
      <w:r w:rsidR="00B73D6B" w:rsidRPr="00B73D6B">
        <w:rPr>
          <w:caps/>
          <w:lang w:val="fr-BE" w:eastAsia="nl-NL"/>
        </w:rPr>
        <w:t>.</w:t>
      </w:r>
    </w:p>
    <w:p w14:paraId="678CC3FD" w14:textId="77777777" w:rsidR="00B73D6B" w:rsidRPr="00B73D6B" w:rsidRDefault="00B73D6B" w:rsidP="00B73D6B">
      <w:pPr>
        <w:rPr>
          <w:lang w:val="fr-BE" w:eastAsia="nl-NL"/>
        </w:rPr>
      </w:pPr>
    </w:p>
    <w:p w14:paraId="70CD98E8" w14:textId="77777777" w:rsidR="00BC5D5A" w:rsidRDefault="00BC5D5A" w:rsidP="00BC5D5A">
      <w:pPr>
        <w:rPr>
          <w:lang w:val="fr-BE" w:eastAsia="nl-NL"/>
        </w:rPr>
      </w:pPr>
      <w:r w:rsidRPr="00BC5D5A">
        <w:rPr>
          <w:lang w:val="fr-BE" w:eastAsia="nl-NL"/>
        </w:rPr>
        <w:t xml:space="preserve">La </w:t>
      </w:r>
      <w:proofErr w:type="spellStart"/>
      <w:r w:rsidRPr="00BC5D5A">
        <w:rPr>
          <w:lang w:val="fr-BE" w:eastAsia="nl-NL"/>
        </w:rPr>
        <w:t>qualità</w:t>
      </w:r>
      <w:proofErr w:type="spellEnd"/>
      <w:r w:rsidRPr="00BC5D5A">
        <w:rPr>
          <w:lang w:val="fr-BE" w:eastAsia="nl-NL"/>
        </w:rPr>
        <w:t xml:space="preserve"> dei </w:t>
      </w:r>
      <w:proofErr w:type="spellStart"/>
      <w:r w:rsidRPr="00BC5D5A">
        <w:rPr>
          <w:lang w:val="fr-BE" w:eastAsia="nl-NL"/>
        </w:rPr>
        <w:t>componenti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montati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determina</w:t>
      </w:r>
      <w:proofErr w:type="spellEnd"/>
      <w:r w:rsidRPr="00BC5D5A">
        <w:rPr>
          <w:lang w:val="fr-BE" w:eastAsia="nl-NL"/>
        </w:rPr>
        <w:t xml:space="preserve"> o compromette un </w:t>
      </w:r>
      <w:proofErr w:type="spellStart"/>
      <w:r w:rsidRPr="00BC5D5A">
        <w:rPr>
          <w:lang w:val="fr-BE" w:eastAsia="nl-NL"/>
        </w:rPr>
        <w:t>corretto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allineamento</w:t>
      </w:r>
      <w:proofErr w:type="spellEnd"/>
      <w:r w:rsidRPr="00BC5D5A">
        <w:rPr>
          <w:lang w:val="fr-BE" w:eastAsia="nl-NL"/>
        </w:rPr>
        <w:t xml:space="preserve"> delle </w:t>
      </w:r>
      <w:proofErr w:type="spellStart"/>
      <w:r w:rsidRPr="00BC5D5A">
        <w:rPr>
          <w:lang w:val="fr-BE" w:eastAsia="nl-NL"/>
        </w:rPr>
        <w:t>ruote</w:t>
      </w:r>
      <w:proofErr w:type="spellEnd"/>
      <w:r w:rsidRPr="00BC5D5A">
        <w:rPr>
          <w:lang w:val="fr-BE" w:eastAsia="nl-NL"/>
        </w:rPr>
        <w:t xml:space="preserve">. In </w:t>
      </w:r>
      <w:proofErr w:type="spellStart"/>
      <w:r w:rsidRPr="00BC5D5A">
        <w:rPr>
          <w:lang w:val="fr-BE" w:eastAsia="nl-NL"/>
        </w:rPr>
        <w:t>caso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riparazioni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alle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sospensioni</w:t>
      </w:r>
      <w:proofErr w:type="spellEnd"/>
      <w:r w:rsidRPr="00BC5D5A">
        <w:rPr>
          <w:lang w:val="fr-BE" w:eastAsia="nl-NL"/>
        </w:rPr>
        <w:t xml:space="preserve"> o al </w:t>
      </w:r>
      <w:proofErr w:type="spellStart"/>
      <w:r w:rsidRPr="00BC5D5A">
        <w:rPr>
          <w:lang w:val="fr-BE" w:eastAsia="nl-NL"/>
        </w:rPr>
        <w:t>sistema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sterzante</w:t>
      </w:r>
      <w:proofErr w:type="spellEnd"/>
      <w:r w:rsidRPr="00BC5D5A">
        <w:rPr>
          <w:lang w:val="fr-BE" w:eastAsia="nl-NL"/>
        </w:rPr>
        <w:t xml:space="preserve">, è fondamentale </w:t>
      </w:r>
      <w:proofErr w:type="spellStart"/>
      <w:r w:rsidRPr="00BC5D5A">
        <w:rPr>
          <w:lang w:val="fr-BE" w:eastAsia="nl-NL"/>
        </w:rPr>
        <w:t>scegliere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componenti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alta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qualità</w:t>
      </w:r>
      <w:proofErr w:type="spellEnd"/>
      <w:r w:rsidRPr="00BC5D5A">
        <w:rPr>
          <w:lang w:val="fr-BE" w:eastAsia="nl-NL"/>
        </w:rPr>
        <w:t xml:space="preserve">, </w:t>
      </w:r>
      <w:proofErr w:type="spellStart"/>
      <w:r w:rsidRPr="00BC5D5A">
        <w:rPr>
          <w:lang w:val="fr-BE" w:eastAsia="nl-NL"/>
        </w:rPr>
        <w:t>conformi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agli</w:t>
      </w:r>
      <w:proofErr w:type="spellEnd"/>
      <w:r w:rsidRPr="00BC5D5A">
        <w:rPr>
          <w:lang w:val="fr-BE" w:eastAsia="nl-NL"/>
        </w:rPr>
        <w:t xml:space="preserve"> standard OEM. </w:t>
      </w:r>
      <w:proofErr w:type="spellStart"/>
      <w:r w:rsidRPr="00BC5D5A">
        <w:rPr>
          <w:lang w:val="fr-BE" w:eastAsia="nl-NL"/>
        </w:rPr>
        <w:t>Alcuni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esempi</w:t>
      </w:r>
      <w:proofErr w:type="spellEnd"/>
      <w:r w:rsidRPr="00BC5D5A">
        <w:rPr>
          <w:lang w:val="fr-BE" w:eastAsia="nl-NL"/>
        </w:rPr>
        <w:t xml:space="preserve"> sono i </w:t>
      </w:r>
      <w:proofErr w:type="spellStart"/>
      <w:r w:rsidRPr="00BC5D5A">
        <w:rPr>
          <w:lang w:val="fr-BE" w:eastAsia="nl-NL"/>
        </w:rPr>
        <w:t>bracci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oscillanti</w:t>
      </w:r>
      <w:proofErr w:type="spellEnd"/>
      <w:r w:rsidRPr="00BC5D5A">
        <w:rPr>
          <w:lang w:val="fr-BE" w:eastAsia="nl-NL"/>
        </w:rPr>
        <w:t xml:space="preserve">, le </w:t>
      </w:r>
      <w:proofErr w:type="spellStart"/>
      <w:r w:rsidRPr="00BC5D5A">
        <w:rPr>
          <w:lang w:val="fr-BE" w:eastAsia="nl-NL"/>
        </w:rPr>
        <w:t>sfere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dello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snodo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sterzo</w:t>
      </w:r>
      <w:proofErr w:type="spellEnd"/>
      <w:r w:rsidRPr="00BC5D5A">
        <w:rPr>
          <w:lang w:val="fr-BE" w:eastAsia="nl-NL"/>
        </w:rPr>
        <w:t xml:space="preserve">, le </w:t>
      </w:r>
      <w:proofErr w:type="spellStart"/>
      <w:r w:rsidRPr="00BC5D5A">
        <w:rPr>
          <w:lang w:val="fr-BE" w:eastAsia="nl-NL"/>
        </w:rPr>
        <w:t>guaine</w:t>
      </w:r>
      <w:proofErr w:type="spellEnd"/>
      <w:r w:rsidRPr="00BC5D5A">
        <w:rPr>
          <w:lang w:val="fr-BE" w:eastAsia="nl-NL"/>
        </w:rPr>
        <w:t xml:space="preserve">, le </w:t>
      </w:r>
      <w:proofErr w:type="spellStart"/>
      <w:r w:rsidRPr="00BC5D5A">
        <w:rPr>
          <w:lang w:val="fr-BE" w:eastAsia="nl-NL"/>
        </w:rPr>
        <w:t>sfere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dello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sterzo</w:t>
      </w:r>
      <w:proofErr w:type="spellEnd"/>
      <w:r w:rsidRPr="00BC5D5A">
        <w:rPr>
          <w:lang w:val="fr-BE" w:eastAsia="nl-NL"/>
        </w:rPr>
        <w:t xml:space="preserve"> e </w:t>
      </w:r>
      <w:proofErr w:type="spellStart"/>
      <w:r w:rsidRPr="00BC5D5A">
        <w:rPr>
          <w:lang w:val="fr-BE" w:eastAsia="nl-NL"/>
        </w:rPr>
        <w:t>gli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ammortizzatori</w:t>
      </w:r>
      <w:proofErr w:type="spellEnd"/>
      <w:r w:rsidRPr="00BC5D5A">
        <w:rPr>
          <w:lang w:val="fr-BE" w:eastAsia="nl-NL"/>
        </w:rPr>
        <w:t xml:space="preserve">: </w:t>
      </w:r>
      <w:proofErr w:type="spellStart"/>
      <w:r w:rsidRPr="00BC5D5A">
        <w:rPr>
          <w:lang w:val="fr-BE" w:eastAsia="nl-NL"/>
        </w:rPr>
        <w:t>questi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componenti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hanno</w:t>
      </w:r>
      <w:proofErr w:type="spellEnd"/>
      <w:r w:rsidRPr="00BC5D5A">
        <w:rPr>
          <w:lang w:val="fr-BE" w:eastAsia="nl-NL"/>
        </w:rPr>
        <w:t xml:space="preserve"> un </w:t>
      </w:r>
      <w:proofErr w:type="spellStart"/>
      <w:r w:rsidRPr="00BC5D5A">
        <w:rPr>
          <w:lang w:val="fr-BE" w:eastAsia="nl-NL"/>
        </w:rPr>
        <w:t>impatto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diretto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sul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comportamento</w:t>
      </w:r>
      <w:proofErr w:type="spellEnd"/>
      <w:r w:rsidRPr="00BC5D5A">
        <w:rPr>
          <w:lang w:val="fr-BE" w:eastAsia="nl-NL"/>
        </w:rPr>
        <w:t xml:space="preserve"> di guida, </w:t>
      </w:r>
      <w:proofErr w:type="spellStart"/>
      <w:r w:rsidRPr="00BC5D5A">
        <w:rPr>
          <w:lang w:val="fr-BE" w:eastAsia="nl-NL"/>
        </w:rPr>
        <w:t>sul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contatto</w:t>
      </w:r>
      <w:proofErr w:type="spellEnd"/>
      <w:r w:rsidRPr="00BC5D5A">
        <w:rPr>
          <w:lang w:val="fr-BE" w:eastAsia="nl-NL"/>
        </w:rPr>
        <w:t xml:space="preserve"> con la </w:t>
      </w:r>
      <w:proofErr w:type="spellStart"/>
      <w:r w:rsidRPr="00BC5D5A">
        <w:rPr>
          <w:lang w:val="fr-BE" w:eastAsia="nl-NL"/>
        </w:rPr>
        <w:t>strada</w:t>
      </w:r>
      <w:proofErr w:type="spellEnd"/>
      <w:r w:rsidRPr="00BC5D5A">
        <w:rPr>
          <w:lang w:val="fr-BE" w:eastAsia="nl-NL"/>
        </w:rPr>
        <w:t xml:space="preserve"> e </w:t>
      </w:r>
      <w:proofErr w:type="spellStart"/>
      <w:r w:rsidRPr="00BC5D5A">
        <w:rPr>
          <w:lang w:val="fr-BE" w:eastAsia="nl-NL"/>
        </w:rPr>
        <w:t>sulla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stabilità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generale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veicolo</w:t>
      </w:r>
      <w:proofErr w:type="spellEnd"/>
      <w:r w:rsidRPr="00BC5D5A">
        <w:rPr>
          <w:lang w:val="fr-BE" w:eastAsia="nl-NL"/>
        </w:rPr>
        <w:t xml:space="preserve">. </w:t>
      </w:r>
      <w:proofErr w:type="spellStart"/>
      <w:r w:rsidRPr="00BC5D5A">
        <w:rPr>
          <w:lang w:val="fr-BE" w:eastAsia="nl-NL"/>
        </w:rPr>
        <w:t>Componenti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qualità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inferiore</w:t>
      </w:r>
      <w:proofErr w:type="spellEnd"/>
      <w:r w:rsidRPr="00BC5D5A">
        <w:rPr>
          <w:lang w:val="fr-BE" w:eastAsia="nl-NL"/>
        </w:rPr>
        <w:t xml:space="preserve"> o non </w:t>
      </w:r>
      <w:proofErr w:type="spellStart"/>
      <w:r w:rsidRPr="00BC5D5A">
        <w:rPr>
          <w:lang w:val="fr-BE" w:eastAsia="nl-NL"/>
        </w:rPr>
        <w:t>perfettamente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adattati</w:t>
      </w:r>
      <w:proofErr w:type="spellEnd"/>
      <w:r w:rsidRPr="00BC5D5A">
        <w:rPr>
          <w:lang w:val="fr-BE" w:eastAsia="nl-NL"/>
        </w:rPr>
        <w:t xml:space="preserve"> non solo </w:t>
      </w:r>
      <w:proofErr w:type="spellStart"/>
      <w:r w:rsidRPr="00BC5D5A">
        <w:rPr>
          <w:lang w:val="fr-BE" w:eastAsia="nl-NL"/>
        </w:rPr>
        <w:t>causano</w:t>
      </w:r>
      <w:proofErr w:type="spellEnd"/>
      <w:r w:rsidRPr="00BC5D5A">
        <w:rPr>
          <w:lang w:val="fr-BE" w:eastAsia="nl-NL"/>
        </w:rPr>
        <w:t xml:space="preserve"> più </w:t>
      </w:r>
      <w:proofErr w:type="spellStart"/>
      <w:r w:rsidRPr="00BC5D5A">
        <w:rPr>
          <w:lang w:val="fr-BE" w:eastAsia="nl-NL"/>
        </w:rPr>
        <w:t>rapidamente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giochi</w:t>
      </w:r>
      <w:proofErr w:type="spellEnd"/>
      <w:r w:rsidRPr="00BC5D5A">
        <w:rPr>
          <w:lang w:val="fr-BE" w:eastAsia="nl-NL"/>
        </w:rPr>
        <w:t xml:space="preserve"> o </w:t>
      </w:r>
      <w:proofErr w:type="spellStart"/>
      <w:r w:rsidRPr="00BC5D5A">
        <w:rPr>
          <w:lang w:val="fr-BE" w:eastAsia="nl-NL"/>
        </w:rPr>
        <w:t>deformazioni</w:t>
      </w:r>
      <w:proofErr w:type="spellEnd"/>
      <w:r w:rsidRPr="00BC5D5A">
        <w:rPr>
          <w:lang w:val="fr-BE" w:eastAsia="nl-NL"/>
        </w:rPr>
        <w:t xml:space="preserve">, ma </w:t>
      </w:r>
      <w:proofErr w:type="spellStart"/>
      <w:r w:rsidRPr="00BC5D5A">
        <w:rPr>
          <w:lang w:val="fr-BE" w:eastAsia="nl-NL"/>
        </w:rPr>
        <w:t>influenzano</w:t>
      </w:r>
      <w:proofErr w:type="spellEnd"/>
      <w:r w:rsidRPr="00BC5D5A">
        <w:rPr>
          <w:lang w:val="fr-BE" w:eastAsia="nl-NL"/>
        </w:rPr>
        <w:t xml:space="preserve"> anche la </w:t>
      </w:r>
      <w:proofErr w:type="spellStart"/>
      <w:r w:rsidRPr="00BC5D5A">
        <w:rPr>
          <w:lang w:val="fr-BE" w:eastAsia="nl-NL"/>
        </w:rPr>
        <w:t>precisione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dell’allineamento</w:t>
      </w:r>
      <w:proofErr w:type="spellEnd"/>
      <w:r w:rsidRPr="00BC5D5A">
        <w:rPr>
          <w:lang w:val="fr-BE" w:eastAsia="nl-NL"/>
        </w:rPr>
        <w:t xml:space="preserve">, a </w:t>
      </w:r>
      <w:proofErr w:type="spellStart"/>
      <w:r w:rsidRPr="00BC5D5A">
        <w:rPr>
          <w:lang w:val="fr-BE" w:eastAsia="nl-NL"/>
        </w:rPr>
        <w:t>discapito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della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sicurezza</w:t>
      </w:r>
      <w:proofErr w:type="spellEnd"/>
      <w:r w:rsidRPr="00BC5D5A">
        <w:rPr>
          <w:lang w:val="fr-BE" w:eastAsia="nl-NL"/>
        </w:rPr>
        <w:t xml:space="preserve"> e </w:t>
      </w:r>
      <w:proofErr w:type="spellStart"/>
      <w:r w:rsidRPr="00BC5D5A">
        <w:rPr>
          <w:lang w:val="fr-BE" w:eastAsia="nl-NL"/>
        </w:rPr>
        <w:t>del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comfort</w:t>
      </w:r>
      <w:proofErr w:type="spellEnd"/>
      <w:r w:rsidRPr="00BC5D5A">
        <w:rPr>
          <w:lang w:val="fr-BE" w:eastAsia="nl-NL"/>
        </w:rPr>
        <w:t>.</w:t>
      </w:r>
    </w:p>
    <w:p w14:paraId="40E5316D" w14:textId="77777777" w:rsidR="00B73D6B" w:rsidRPr="00BC5D5A" w:rsidRDefault="00B73D6B" w:rsidP="00BC5D5A">
      <w:pPr>
        <w:rPr>
          <w:lang w:val="fr-BE" w:eastAsia="nl-NL"/>
        </w:rPr>
      </w:pPr>
    </w:p>
    <w:p w14:paraId="1A7002B5" w14:textId="77777777" w:rsidR="00BC5D5A" w:rsidRPr="00BC5D5A" w:rsidRDefault="00BC5D5A" w:rsidP="00BC5D5A">
      <w:pPr>
        <w:rPr>
          <w:lang w:val="fr-BE" w:eastAsia="nl-NL"/>
        </w:rPr>
      </w:pPr>
      <w:r w:rsidRPr="00BC5D5A">
        <w:rPr>
          <w:lang w:val="fr-BE" w:eastAsia="nl-NL"/>
        </w:rPr>
        <w:t xml:space="preserve">Un </w:t>
      </w:r>
      <w:proofErr w:type="spellStart"/>
      <w:r w:rsidRPr="00BC5D5A">
        <w:rPr>
          <w:lang w:val="fr-BE" w:eastAsia="nl-NL"/>
        </w:rPr>
        <w:t>veicolo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riparato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utilizzando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componenti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qualità</w:t>
      </w:r>
      <w:proofErr w:type="spellEnd"/>
      <w:r w:rsidRPr="00BC5D5A">
        <w:rPr>
          <w:lang w:val="fr-BE" w:eastAsia="nl-NL"/>
        </w:rPr>
        <w:t xml:space="preserve"> offre un </w:t>
      </w:r>
      <w:proofErr w:type="spellStart"/>
      <w:r w:rsidRPr="00BC5D5A">
        <w:rPr>
          <w:lang w:val="fr-BE" w:eastAsia="nl-NL"/>
        </w:rPr>
        <w:t>comfort</w:t>
      </w:r>
      <w:proofErr w:type="spellEnd"/>
      <w:r w:rsidRPr="00BC5D5A">
        <w:rPr>
          <w:lang w:val="fr-BE" w:eastAsia="nl-NL"/>
        </w:rPr>
        <w:t xml:space="preserve"> di guida </w:t>
      </w:r>
      <w:proofErr w:type="spellStart"/>
      <w:r w:rsidRPr="00BC5D5A">
        <w:rPr>
          <w:lang w:val="fr-BE" w:eastAsia="nl-NL"/>
        </w:rPr>
        <w:t>notevolmente</w:t>
      </w:r>
      <w:proofErr w:type="spellEnd"/>
      <w:r w:rsidRPr="00BC5D5A">
        <w:rPr>
          <w:lang w:val="fr-BE" w:eastAsia="nl-NL"/>
        </w:rPr>
        <w:t xml:space="preserve"> superiore, </w:t>
      </w:r>
      <w:proofErr w:type="spellStart"/>
      <w:r w:rsidRPr="00BC5D5A">
        <w:rPr>
          <w:lang w:val="fr-BE" w:eastAsia="nl-NL"/>
        </w:rPr>
        <w:t>uno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sterzo</w:t>
      </w:r>
      <w:proofErr w:type="spellEnd"/>
      <w:r w:rsidRPr="00BC5D5A">
        <w:rPr>
          <w:lang w:val="fr-BE" w:eastAsia="nl-NL"/>
        </w:rPr>
        <w:t xml:space="preserve"> più stabile e </w:t>
      </w:r>
      <w:proofErr w:type="spellStart"/>
      <w:r w:rsidRPr="00BC5D5A">
        <w:rPr>
          <w:lang w:val="fr-BE" w:eastAsia="nl-NL"/>
        </w:rPr>
        <w:t>una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maggiore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durata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pneumatici</w:t>
      </w:r>
      <w:proofErr w:type="spellEnd"/>
      <w:r w:rsidRPr="00BC5D5A">
        <w:rPr>
          <w:lang w:val="fr-BE" w:eastAsia="nl-NL"/>
        </w:rPr>
        <w:t xml:space="preserve"> e </w:t>
      </w:r>
      <w:proofErr w:type="spellStart"/>
      <w:r w:rsidRPr="00BC5D5A">
        <w:rPr>
          <w:lang w:val="fr-BE" w:eastAsia="nl-NL"/>
        </w:rPr>
        <w:t>componenti</w:t>
      </w:r>
      <w:proofErr w:type="spellEnd"/>
      <w:r w:rsidRPr="00BC5D5A">
        <w:rPr>
          <w:lang w:val="fr-BE" w:eastAsia="nl-NL"/>
        </w:rPr>
        <w:t xml:space="preserve">. </w:t>
      </w:r>
      <w:proofErr w:type="spellStart"/>
      <w:r w:rsidRPr="00BC5D5A">
        <w:rPr>
          <w:lang w:val="fr-BE" w:eastAsia="nl-NL"/>
        </w:rPr>
        <w:t>Inoltre</w:t>
      </w:r>
      <w:proofErr w:type="spellEnd"/>
      <w:r w:rsidRPr="00BC5D5A">
        <w:rPr>
          <w:lang w:val="fr-BE" w:eastAsia="nl-NL"/>
        </w:rPr>
        <w:t xml:space="preserve">, c’è </w:t>
      </w:r>
      <w:proofErr w:type="spellStart"/>
      <w:r w:rsidRPr="00BC5D5A">
        <w:rPr>
          <w:lang w:val="fr-BE" w:eastAsia="nl-NL"/>
        </w:rPr>
        <w:t>meno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rischio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incorrere</w:t>
      </w:r>
      <w:proofErr w:type="spellEnd"/>
      <w:r w:rsidRPr="00BC5D5A">
        <w:rPr>
          <w:lang w:val="fr-BE" w:eastAsia="nl-NL"/>
        </w:rPr>
        <w:t xml:space="preserve"> in </w:t>
      </w:r>
      <w:proofErr w:type="spellStart"/>
      <w:r w:rsidRPr="00BC5D5A">
        <w:rPr>
          <w:lang w:val="fr-BE" w:eastAsia="nl-NL"/>
        </w:rPr>
        <w:t>nuovi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problemi</w:t>
      </w:r>
      <w:proofErr w:type="spellEnd"/>
      <w:r w:rsidRPr="00BC5D5A">
        <w:rPr>
          <w:lang w:val="fr-BE" w:eastAsia="nl-NL"/>
        </w:rPr>
        <w:t xml:space="preserve"> a </w:t>
      </w:r>
      <w:proofErr w:type="spellStart"/>
      <w:r w:rsidRPr="00BC5D5A">
        <w:rPr>
          <w:lang w:val="fr-BE" w:eastAsia="nl-NL"/>
        </w:rPr>
        <w:t>breve</w:t>
      </w:r>
      <w:proofErr w:type="spellEnd"/>
      <w:r w:rsidRPr="00BC5D5A">
        <w:rPr>
          <w:lang w:val="fr-BE" w:eastAsia="nl-NL"/>
        </w:rPr>
        <w:t xml:space="preserve"> termine o di </w:t>
      </w:r>
      <w:proofErr w:type="spellStart"/>
      <w:r w:rsidRPr="00BC5D5A">
        <w:rPr>
          <w:lang w:val="fr-BE" w:eastAsia="nl-NL"/>
        </w:rPr>
        <w:t>ricevere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commenti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negativi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durante</w:t>
      </w:r>
      <w:proofErr w:type="spellEnd"/>
      <w:r w:rsidRPr="00BC5D5A">
        <w:rPr>
          <w:lang w:val="fr-BE" w:eastAsia="nl-NL"/>
        </w:rPr>
        <w:t xml:space="preserve"> la </w:t>
      </w:r>
      <w:proofErr w:type="spellStart"/>
      <w:r w:rsidRPr="00BC5D5A">
        <w:rPr>
          <w:lang w:val="fr-BE" w:eastAsia="nl-NL"/>
        </w:rPr>
        <w:t>revisione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veicolo</w:t>
      </w:r>
      <w:proofErr w:type="spellEnd"/>
      <w:r w:rsidRPr="00BC5D5A">
        <w:rPr>
          <w:lang w:val="fr-BE" w:eastAsia="nl-NL"/>
        </w:rPr>
        <w:t xml:space="preserve">. In </w:t>
      </w:r>
      <w:proofErr w:type="spellStart"/>
      <w:r w:rsidRPr="00BC5D5A">
        <w:rPr>
          <w:lang w:val="fr-BE" w:eastAsia="nl-NL"/>
        </w:rPr>
        <w:t>qualità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proprietario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un’officina</w:t>
      </w:r>
      <w:proofErr w:type="spellEnd"/>
      <w:r w:rsidRPr="00BC5D5A">
        <w:rPr>
          <w:lang w:val="fr-BE" w:eastAsia="nl-NL"/>
        </w:rPr>
        <w:t xml:space="preserve"> o di </w:t>
      </w:r>
      <w:proofErr w:type="spellStart"/>
      <w:r w:rsidRPr="00BC5D5A">
        <w:rPr>
          <w:lang w:val="fr-BE" w:eastAsia="nl-NL"/>
        </w:rPr>
        <w:t>un’autofficina</w:t>
      </w:r>
      <w:proofErr w:type="spellEnd"/>
      <w:r w:rsidRPr="00BC5D5A">
        <w:rPr>
          <w:lang w:val="fr-BE" w:eastAsia="nl-NL"/>
        </w:rPr>
        <w:t xml:space="preserve">, </w:t>
      </w:r>
      <w:proofErr w:type="spellStart"/>
      <w:r w:rsidRPr="00BC5D5A">
        <w:rPr>
          <w:lang w:val="fr-BE" w:eastAsia="nl-NL"/>
        </w:rPr>
        <w:t>questo</w:t>
      </w:r>
      <w:proofErr w:type="spellEnd"/>
      <w:r w:rsidRPr="00BC5D5A">
        <w:rPr>
          <w:lang w:val="fr-BE" w:eastAsia="nl-NL"/>
        </w:rPr>
        <w:t xml:space="preserve"> non solo </w:t>
      </w:r>
      <w:proofErr w:type="spellStart"/>
      <w:r w:rsidRPr="00BC5D5A">
        <w:rPr>
          <w:lang w:val="fr-BE" w:eastAsia="nl-NL"/>
        </w:rPr>
        <w:t>dimostra</w:t>
      </w:r>
      <w:proofErr w:type="spellEnd"/>
      <w:r w:rsidRPr="00BC5D5A">
        <w:rPr>
          <w:lang w:val="fr-BE" w:eastAsia="nl-NL"/>
        </w:rPr>
        <w:t xml:space="preserve"> la </w:t>
      </w:r>
      <w:proofErr w:type="spellStart"/>
      <w:r w:rsidRPr="00BC5D5A">
        <w:rPr>
          <w:lang w:val="fr-BE" w:eastAsia="nl-NL"/>
        </w:rPr>
        <w:t>vostra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competenza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tecnica</w:t>
      </w:r>
      <w:proofErr w:type="spellEnd"/>
      <w:r w:rsidRPr="00BC5D5A">
        <w:rPr>
          <w:lang w:val="fr-BE" w:eastAsia="nl-NL"/>
        </w:rPr>
        <w:t xml:space="preserve">, ma anche il </w:t>
      </w:r>
      <w:proofErr w:type="spellStart"/>
      <w:r w:rsidRPr="00BC5D5A">
        <w:rPr>
          <w:lang w:val="fr-BE" w:eastAsia="nl-NL"/>
        </w:rPr>
        <w:t>vostro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impegno</w:t>
      </w:r>
      <w:proofErr w:type="spellEnd"/>
      <w:r w:rsidRPr="00BC5D5A">
        <w:rPr>
          <w:lang w:val="fr-BE" w:eastAsia="nl-NL"/>
        </w:rPr>
        <w:t xml:space="preserve"> per la </w:t>
      </w:r>
      <w:proofErr w:type="spellStart"/>
      <w:r w:rsidRPr="00BC5D5A">
        <w:rPr>
          <w:lang w:val="fr-BE" w:eastAsia="nl-NL"/>
        </w:rPr>
        <w:t>sicurezza</w:t>
      </w:r>
      <w:proofErr w:type="spellEnd"/>
      <w:r w:rsidRPr="00BC5D5A">
        <w:rPr>
          <w:lang w:val="fr-BE" w:eastAsia="nl-NL"/>
        </w:rPr>
        <w:t xml:space="preserve"> e la </w:t>
      </w:r>
      <w:proofErr w:type="spellStart"/>
      <w:r w:rsidRPr="00BC5D5A">
        <w:rPr>
          <w:lang w:val="fr-BE" w:eastAsia="nl-NL"/>
        </w:rPr>
        <w:t>soddisfazione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</w:t>
      </w:r>
      <w:proofErr w:type="spellEnd"/>
      <w:r w:rsidRPr="00BC5D5A">
        <w:rPr>
          <w:lang w:val="fr-BE" w:eastAsia="nl-NL"/>
        </w:rPr>
        <w:t xml:space="preserve"> cliente. Il </w:t>
      </w:r>
      <w:proofErr w:type="spellStart"/>
      <w:r w:rsidRPr="00BC5D5A">
        <w:rPr>
          <w:lang w:val="fr-BE" w:eastAsia="nl-NL"/>
        </w:rPr>
        <w:t>meglio</w:t>
      </w:r>
      <w:proofErr w:type="spellEnd"/>
      <w:r w:rsidRPr="00BC5D5A">
        <w:rPr>
          <w:lang w:val="fr-BE" w:eastAsia="nl-NL"/>
        </w:rPr>
        <w:t xml:space="preserve"> è anche il più </w:t>
      </w:r>
      <w:proofErr w:type="spellStart"/>
      <w:r w:rsidRPr="00BC5D5A">
        <w:rPr>
          <w:lang w:val="fr-BE" w:eastAsia="nl-NL"/>
        </w:rPr>
        <w:t>conveniente</w:t>
      </w:r>
      <w:proofErr w:type="spellEnd"/>
      <w:r w:rsidRPr="00BC5D5A">
        <w:rPr>
          <w:lang w:val="fr-BE" w:eastAsia="nl-NL"/>
        </w:rPr>
        <w:t xml:space="preserve">, </w:t>
      </w:r>
      <w:proofErr w:type="spellStart"/>
      <w:r w:rsidRPr="00BC5D5A">
        <w:rPr>
          <w:lang w:val="fr-BE" w:eastAsia="nl-NL"/>
        </w:rPr>
        <w:t>soprattutto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quando</w:t>
      </w:r>
      <w:proofErr w:type="spellEnd"/>
      <w:r w:rsidRPr="00BC5D5A">
        <w:rPr>
          <w:lang w:val="fr-BE" w:eastAsia="nl-NL"/>
        </w:rPr>
        <w:t xml:space="preserve"> si </w:t>
      </w:r>
      <w:proofErr w:type="spellStart"/>
      <w:r w:rsidRPr="00BC5D5A">
        <w:rPr>
          <w:lang w:val="fr-BE" w:eastAsia="nl-NL"/>
        </w:rPr>
        <w:t>tratta</w:t>
      </w:r>
      <w:proofErr w:type="spellEnd"/>
      <w:r w:rsidRPr="00BC5D5A">
        <w:rPr>
          <w:lang w:val="fr-BE" w:eastAsia="nl-NL"/>
        </w:rPr>
        <w:t xml:space="preserve"> dei </w:t>
      </w:r>
      <w:proofErr w:type="spellStart"/>
      <w:r w:rsidRPr="00BC5D5A">
        <w:rPr>
          <w:lang w:val="fr-BE" w:eastAsia="nl-NL"/>
        </w:rPr>
        <w:t>componenti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essenziali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telaio</w:t>
      </w:r>
      <w:proofErr w:type="spellEnd"/>
      <w:r w:rsidRPr="00BC5D5A">
        <w:rPr>
          <w:lang w:val="fr-BE" w:eastAsia="nl-NL"/>
        </w:rPr>
        <w:t>.</w:t>
      </w:r>
    </w:p>
    <w:p w14:paraId="56248822" w14:textId="77777777" w:rsidR="00BC5D5A" w:rsidRPr="00BC5D5A" w:rsidRDefault="00BC5D5A" w:rsidP="00BC5D5A">
      <w:pPr>
        <w:rPr>
          <w:lang w:val="fr-BE" w:eastAsia="nl-NL"/>
        </w:rPr>
      </w:pPr>
    </w:p>
    <w:p w14:paraId="52876AE6" w14:textId="33A5E848" w:rsidR="00BC5D5A" w:rsidRDefault="00BC5D5A" w:rsidP="00B73D6B">
      <w:pPr>
        <w:pStyle w:val="Heading3"/>
        <w:rPr>
          <w:caps/>
          <w:lang w:val="fr-BE" w:eastAsia="nl-NL"/>
        </w:rPr>
      </w:pPr>
      <w:r w:rsidRPr="00B73D6B">
        <w:rPr>
          <w:caps/>
          <w:lang w:val="fr-BE" w:eastAsia="nl-NL"/>
        </w:rPr>
        <w:t>Conclusione</w:t>
      </w:r>
      <w:r w:rsidR="00B73D6B" w:rsidRPr="00B73D6B">
        <w:rPr>
          <w:caps/>
          <w:lang w:val="fr-BE" w:eastAsia="nl-NL"/>
        </w:rPr>
        <w:t>.</w:t>
      </w:r>
    </w:p>
    <w:p w14:paraId="56F0FC0C" w14:textId="77777777" w:rsidR="00B73D6B" w:rsidRPr="00B73D6B" w:rsidRDefault="00B73D6B" w:rsidP="00B73D6B">
      <w:pPr>
        <w:rPr>
          <w:lang w:val="fr-BE" w:eastAsia="nl-NL"/>
        </w:rPr>
      </w:pPr>
    </w:p>
    <w:p w14:paraId="301CDEA2" w14:textId="76024B12" w:rsidR="00BC5D5A" w:rsidRPr="00BC5D5A" w:rsidRDefault="00BC5D5A" w:rsidP="00BC5D5A">
      <w:pPr>
        <w:rPr>
          <w:lang w:val="fr-BE" w:eastAsia="nl-NL"/>
        </w:rPr>
      </w:pPr>
      <w:r w:rsidRPr="00BC5D5A">
        <w:rPr>
          <w:lang w:val="fr-BE" w:eastAsia="nl-NL"/>
        </w:rPr>
        <w:t>L’</w:t>
      </w:r>
      <w:proofErr w:type="spellStart"/>
      <w:r w:rsidRPr="00BC5D5A">
        <w:rPr>
          <w:lang w:val="fr-BE" w:eastAsia="nl-NL"/>
        </w:rPr>
        <w:t>allineamento</w:t>
      </w:r>
      <w:proofErr w:type="spellEnd"/>
      <w:r w:rsidRPr="00BC5D5A">
        <w:rPr>
          <w:lang w:val="fr-BE" w:eastAsia="nl-NL"/>
        </w:rPr>
        <w:t xml:space="preserve"> delle </w:t>
      </w:r>
      <w:proofErr w:type="spellStart"/>
      <w:r w:rsidRPr="00BC5D5A">
        <w:rPr>
          <w:lang w:val="fr-BE" w:eastAsia="nl-NL"/>
        </w:rPr>
        <w:t>ruote</w:t>
      </w:r>
      <w:proofErr w:type="spellEnd"/>
      <w:r w:rsidRPr="00BC5D5A">
        <w:rPr>
          <w:lang w:val="fr-BE" w:eastAsia="nl-NL"/>
        </w:rPr>
        <w:t xml:space="preserve"> è </w:t>
      </w:r>
      <w:proofErr w:type="spellStart"/>
      <w:r w:rsidRPr="00BC5D5A">
        <w:rPr>
          <w:lang w:val="fr-BE" w:eastAsia="nl-NL"/>
        </w:rPr>
        <w:t>assolutamente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indispensabile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dopo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riparazioni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alle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sospensioni</w:t>
      </w:r>
      <w:proofErr w:type="spellEnd"/>
      <w:r w:rsidRPr="00BC5D5A">
        <w:rPr>
          <w:lang w:val="fr-BE" w:eastAsia="nl-NL"/>
        </w:rPr>
        <w:t xml:space="preserve"> o allo </w:t>
      </w:r>
      <w:proofErr w:type="spellStart"/>
      <w:r w:rsidRPr="00BC5D5A">
        <w:rPr>
          <w:lang w:val="fr-BE" w:eastAsia="nl-NL"/>
        </w:rPr>
        <w:t>sterzo</w:t>
      </w:r>
      <w:proofErr w:type="spellEnd"/>
      <w:r w:rsidRPr="00BC5D5A">
        <w:rPr>
          <w:lang w:val="fr-BE" w:eastAsia="nl-NL"/>
        </w:rPr>
        <w:t xml:space="preserve">. Per i </w:t>
      </w:r>
      <w:proofErr w:type="spellStart"/>
      <w:r w:rsidRPr="00BC5D5A">
        <w:rPr>
          <w:lang w:val="fr-BE" w:eastAsia="nl-NL"/>
        </w:rPr>
        <w:t>professionisti</w:t>
      </w:r>
      <w:proofErr w:type="spellEnd"/>
      <w:r w:rsidRPr="00BC5D5A">
        <w:rPr>
          <w:lang w:val="fr-BE" w:eastAsia="nl-NL"/>
        </w:rPr>
        <w:t xml:space="preserve">, è </w:t>
      </w:r>
      <w:proofErr w:type="spellStart"/>
      <w:r w:rsidRPr="00BC5D5A">
        <w:rPr>
          <w:lang w:val="fr-BE" w:eastAsia="nl-NL"/>
        </w:rPr>
        <w:t>una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dimostrazione</w:t>
      </w:r>
      <w:proofErr w:type="spellEnd"/>
      <w:r w:rsidRPr="00BC5D5A">
        <w:rPr>
          <w:lang w:val="fr-BE" w:eastAsia="nl-NL"/>
        </w:rPr>
        <w:t xml:space="preserve"> di </w:t>
      </w:r>
      <w:proofErr w:type="spellStart"/>
      <w:r w:rsidRPr="00BC5D5A">
        <w:rPr>
          <w:lang w:val="fr-BE" w:eastAsia="nl-NL"/>
        </w:rPr>
        <w:t>competenza</w:t>
      </w:r>
      <w:proofErr w:type="spellEnd"/>
      <w:r w:rsidRPr="00BC5D5A">
        <w:rPr>
          <w:lang w:val="fr-BE" w:eastAsia="nl-NL"/>
        </w:rPr>
        <w:t xml:space="preserve">; per i </w:t>
      </w:r>
      <w:proofErr w:type="spellStart"/>
      <w:r w:rsidRPr="00BC5D5A">
        <w:rPr>
          <w:lang w:val="fr-BE" w:eastAsia="nl-NL"/>
        </w:rPr>
        <w:t>clienti</w:t>
      </w:r>
      <w:proofErr w:type="spellEnd"/>
      <w:r w:rsidRPr="00BC5D5A">
        <w:rPr>
          <w:lang w:val="fr-BE" w:eastAsia="nl-NL"/>
        </w:rPr>
        <w:t xml:space="preserve">, è un </w:t>
      </w:r>
      <w:proofErr w:type="spellStart"/>
      <w:r w:rsidRPr="00BC5D5A">
        <w:rPr>
          <w:lang w:val="fr-BE" w:eastAsia="nl-NL"/>
        </w:rPr>
        <w:t>valore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aggiunto</w:t>
      </w:r>
      <w:proofErr w:type="spellEnd"/>
      <w:r w:rsidRPr="00BC5D5A">
        <w:rPr>
          <w:lang w:val="fr-BE" w:eastAsia="nl-NL"/>
        </w:rPr>
        <w:t xml:space="preserve">; e </w:t>
      </w:r>
      <w:proofErr w:type="spellStart"/>
      <w:r w:rsidRPr="00BC5D5A">
        <w:rPr>
          <w:lang w:val="fr-BE" w:eastAsia="nl-NL"/>
        </w:rPr>
        <w:t>nel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contesto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della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revisione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veicolo</w:t>
      </w:r>
      <w:proofErr w:type="spellEnd"/>
      <w:r w:rsidRPr="00BC5D5A">
        <w:rPr>
          <w:lang w:val="fr-BE" w:eastAsia="nl-NL"/>
        </w:rPr>
        <w:t xml:space="preserve">, è un modo per </w:t>
      </w:r>
      <w:proofErr w:type="spellStart"/>
      <w:r w:rsidRPr="00BC5D5A">
        <w:rPr>
          <w:lang w:val="fr-BE" w:eastAsia="nl-NL"/>
        </w:rPr>
        <w:t>evitare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rischi</w:t>
      </w:r>
      <w:proofErr w:type="spellEnd"/>
      <w:r w:rsidRPr="00BC5D5A">
        <w:rPr>
          <w:lang w:val="fr-BE" w:eastAsia="nl-NL"/>
        </w:rPr>
        <w:t>.</w:t>
      </w:r>
    </w:p>
    <w:p w14:paraId="5E95C7F6" w14:textId="5106F543" w:rsidR="00BC5D5A" w:rsidRPr="00BC5D5A" w:rsidRDefault="00BC5D5A" w:rsidP="00BC5D5A">
      <w:pPr>
        <w:rPr>
          <w:lang w:val="fr-BE" w:eastAsia="nl-NL"/>
        </w:rPr>
      </w:pPr>
      <w:proofErr w:type="spellStart"/>
      <w:r w:rsidRPr="00BC5D5A">
        <w:rPr>
          <w:lang w:val="fr-BE" w:eastAsia="nl-NL"/>
        </w:rPr>
        <w:t>Quando</w:t>
      </w:r>
      <w:proofErr w:type="spellEnd"/>
      <w:r w:rsidRPr="00BC5D5A">
        <w:rPr>
          <w:lang w:val="fr-BE" w:eastAsia="nl-NL"/>
        </w:rPr>
        <w:t xml:space="preserve"> non vi è un </w:t>
      </w:r>
      <w:proofErr w:type="spellStart"/>
      <w:r w:rsidRPr="00BC5D5A">
        <w:rPr>
          <w:lang w:val="fr-BE" w:eastAsia="nl-NL"/>
        </w:rPr>
        <w:t>impatto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diretto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sulla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sicurezza</w:t>
      </w:r>
      <w:proofErr w:type="spellEnd"/>
      <w:r w:rsidRPr="00BC5D5A">
        <w:rPr>
          <w:lang w:val="fr-BE" w:eastAsia="nl-NL"/>
        </w:rPr>
        <w:t>, l’</w:t>
      </w:r>
      <w:proofErr w:type="spellStart"/>
      <w:r w:rsidRPr="00BC5D5A">
        <w:rPr>
          <w:lang w:val="fr-BE" w:eastAsia="nl-NL"/>
        </w:rPr>
        <w:t>ispettore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spesso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raccomanda</w:t>
      </w:r>
      <w:proofErr w:type="spellEnd"/>
      <w:r w:rsidRPr="00BC5D5A">
        <w:rPr>
          <w:lang w:val="fr-BE" w:eastAsia="nl-NL"/>
        </w:rPr>
        <w:t xml:space="preserve"> un </w:t>
      </w:r>
      <w:proofErr w:type="spellStart"/>
      <w:r w:rsidRPr="00BC5D5A">
        <w:rPr>
          <w:lang w:val="fr-BE" w:eastAsia="nl-NL"/>
        </w:rPr>
        <w:t>controllo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approfondito</w:t>
      </w:r>
      <w:proofErr w:type="spellEnd"/>
      <w:r w:rsidRPr="00BC5D5A">
        <w:rPr>
          <w:lang w:val="fr-BE" w:eastAsia="nl-NL"/>
        </w:rPr>
        <w:t xml:space="preserve"> o </w:t>
      </w:r>
      <w:proofErr w:type="spellStart"/>
      <w:r w:rsidRPr="00BC5D5A">
        <w:rPr>
          <w:lang w:val="fr-BE" w:eastAsia="nl-NL"/>
        </w:rPr>
        <w:t>una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regolazione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dell’allineamento</w:t>
      </w:r>
      <w:proofErr w:type="spellEnd"/>
      <w:r w:rsidRPr="00BC5D5A">
        <w:rPr>
          <w:lang w:val="fr-BE" w:eastAsia="nl-NL"/>
        </w:rPr>
        <w:t xml:space="preserve">, </w:t>
      </w:r>
      <w:proofErr w:type="spellStart"/>
      <w:r w:rsidRPr="00BC5D5A">
        <w:rPr>
          <w:lang w:val="fr-BE" w:eastAsia="nl-NL"/>
        </w:rPr>
        <w:t>poiché</w:t>
      </w:r>
      <w:proofErr w:type="spellEnd"/>
      <w:r w:rsidRPr="00BC5D5A">
        <w:rPr>
          <w:lang w:val="fr-BE" w:eastAsia="nl-NL"/>
        </w:rPr>
        <w:t xml:space="preserve"> l’</w:t>
      </w:r>
      <w:proofErr w:type="spellStart"/>
      <w:r w:rsidRPr="00BC5D5A">
        <w:rPr>
          <w:lang w:val="fr-BE" w:eastAsia="nl-NL"/>
        </w:rPr>
        <w:t>allineamento</w:t>
      </w:r>
      <w:proofErr w:type="spellEnd"/>
      <w:r w:rsidRPr="00BC5D5A">
        <w:rPr>
          <w:lang w:val="fr-BE" w:eastAsia="nl-NL"/>
        </w:rPr>
        <w:t xml:space="preserve"> delle </w:t>
      </w:r>
      <w:proofErr w:type="spellStart"/>
      <w:r w:rsidRPr="00BC5D5A">
        <w:rPr>
          <w:lang w:val="fr-BE" w:eastAsia="nl-NL"/>
        </w:rPr>
        <w:t>ruote</w:t>
      </w:r>
      <w:proofErr w:type="spellEnd"/>
      <w:r w:rsidRPr="00BC5D5A">
        <w:rPr>
          <w:lang w:val="fr-BE" w:eastAsia="nl-NL"/>
        </w:rPr>
        <w:t xml:space="preserve"> non è </w:t>
      </w:r>
      <w:proofErr w:type="spellStart"/>
      <w:r w:rsidRPr="00BC5D5A">
        <w:rPr>
          <w:lang w:val="fr-BE" w:eastAsia="nl-NL"/>
        </w:rPr>
        <w:t>incluso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nella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revisione</w:t>
      </w:r>
      <w:proofErr w:type="spellEnd"/>
      <w:r w:rsidRPr="00BC5D5A">
        <w:rPr>
          <w:lang w:val="fr-BE" w:eastAsia="nl-NL"/>
        </w:rPr>
        <w:t xml:space="preserve">. </w:t>
      </w:r>
      <w:proofErr w:type="spellStart"/>
      <w:r w:rsidRPr="00BC5D5A">
        <w:rPr>
          <w:lang w:val="fr-BE" w:eastAsia="nl-NL"/>
        </w:rPr>
        <w:t>Considerando</w:t>
      </w:r>
      <w:proofErr w:type="spellEnd"/>
      <w:r w:rsidRPr="00BC5D5A">
        <w:rPr>
          <w:lang w:val="fr-BE" w:eastAsia="nl-NL"/>
        </w:rPr>
        <w:t xml:space="preserve"> l’</w:t>
      </w:r>
      <w:proofErr w:type="spellStart"/>
      <w:r w:rsidRPr="00BC5D5A">
        <w:rPr>
          <w:lang w:val="fr-BE" w:eastAsia="nl-NL"/>
        </w:rPr>
        <w:t>impatto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futuro</w:t>
      </w:r>
      <w:proofErr w:type="spellEnd"/>
      <w:r w:rsidRPr="00BC5D5A">
        <w:rPr>
          <w:lang w:val="fr-BE" w:eastAsia="nl-NL"/>
        </w:rPr>
        <w:t xml:space="preserve"> e </w:t>
      </w:r>
      <w:proofErr w:type="spellStart"/>
      <w:r w:rsidRPr="00BC5D5A">
        <w:rPr>
          <w:lang w:val="fr-BE" w:eastAsia="nl-NL"/>
        </w:rPr>
        <w:t>gli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eventuali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costi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aggiuntivi</w:t>
      </w:r>
      <w:proofErr w:type="spellEnd"/>
      <w:r w:rsidRPr="00BC5D5A">
        <w:rPr>
          <w:lang w:val="fr-BE" w:eastAsia="nl-NL"/>
        </w:rPr>
        <w:t xml:space="preserve">, è </w:t>
      </w:r>
      <w:proofErr w:type="spellStart"/>
      <w:r w:rsidRPr="00BC5D5A">
        <w:rPr>
          <w:lang w:val="fr-BE" w:eastAsia="nl-NL"/>
        </w:rPr>
        <w:t>opportuno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seguire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questo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consiglio</w:t>
      </w:r>
      <w:proofErr w:type="spellEnd"/>
      <w:r w:rsidRPr="00BC5D5A">
        <w:rPr>
          <w:lang w:val="fr-BE" w:eastAsia="nl-NL"/>
        </w:rPr>
        <w:t xml:space="preserve">, </w:t>
      </w:r>
      <w:proofErr w:type="spellStart"/>
      <w:r w:rsidRPr="00BC5D5A">
        <w:rPr>
          <w:lang w:val="fr-BE" w:eastAsia="nl-NL"/>
        </w:rPr>
        <w:t>comportandosi</w:t>
      </w:r>
      <w:proofErr w:type="spellEnd"/>
      <w:r w:rsidRPr="00BC5D5A">
        <w:rPr>
          <w:lang w:val="fr-BE" w:eastAsia="nl-NL"/>
        </w:rPr>
        <w:t xml:space="preserve"> da </w:t>
      </w:r>
      <w:proofErr w:type="spellStart"/>
      <w:r w:rsidRPr="00BC5D5A">
        <w:rPr>
          <w:lang w:val="fr-BE" w:eastAsia="nl-NL"/>
        </w:rPr>
        <w:t>conducenti</w:t>
      </w:r>
      <w:proofErr w:type="spellEnd"/>
      <w:r w:rsidRPr="00BC5D5A">
        <w:rPr>
          <w:lang w:val="fr-BE" w:eastAsia="nl-NL"/>
        </w:rPr>
        <w:t xml:space="preserve"> </w:t>
      </w:r>
      <w:proofErr w:type="spellStart"/>
      <w:r w:rsidRPr="00BC5D5A">
        <w:rPr>
          <w:lang w:val="fr-BE" w:eastAsia="nl-NL"/>
        </w:rPr>
        <w:t>responsabili</w:t>
      </w:r>
      <w:proofErr w:type="spellEnd"/>
      <w:r w:rsidRPr="00BC5D5A">
        <w:rPr>
          <w:lang w:val="fr-BE" w:eastAsia="nl-NL"/>
        </w:rPr>
        <w:t>.</w:t>
      </w:r>
    </w:p>
    <w:p w14:paraId="332523C6" w14:textId="77777777" w:rsidR="00BC5D5A" w:rsidRPr="00BC5D5A" w:rsidRDefault="00BC5D5A" w:rsidP="00BC5D5A">
      <w:pPr>
        <w:rPr>
          <w:lang w:val="fr-BE" w:eastAsia="nl-NL"/>
        </w:rPr>
      </w:pPr>
    </w:p>
    <w:p w14:paraId="32DA42FD" w14:textId="3D406FB1" w:rsidR="00BC5D5A" w:rsidRDefault="00BC5D5A" w:rsidP="00B73D6B">
      <w:pPr>
        <w:pStyle w:val="Heading3"/>
        <w:rPr>
          <w:caps/>
          <w:lang w:val="fr-BE" w:eastAsia="nl-NL"/>
        </w:rPr>
      </w:pPr>
      <w:r w:rsidRPr="00B73D6B">
        <w:rPr>
          <w:caps/>
          <w:lang w:val="fr-BE" w:eastAsia="nl-NL"/>
        </w:rPr>
        <w:t>Articoli correlati</w:t>
      </w:r>
      <w:r w:rsidR="00ED38AE">
        <w:rPr>
          <w:caps/>
          <w:lang w:val="fr-BE" w:eastAsia="nl-NL"/>
        </w:rPr>
        <w:t>.</w:t>
      </w:r>
    </w:p>
    <w:p w14:paraId="49361441" w14:textId="77777777" w:rsidR="00ED38AE" w:rsidRPr="00ED38AE" w:rsidRDefault="00ED38AE" w:rsidP="00ED38AE">
      <w:pPr>
        <w:rPr>
          <w:lang w:val="fr-BE" w:eastAsia="nl-NL"/>
        </w:rPr>
      </w:pPr>
    </w:p>
    <w:p w14:paraId="7A48B880" w14:textId="3460B9C5" w:rsidR="00BC5D5A" w:rsidRPr="00B73D6B" w:rsidRDefault="00F50C3A" w:rsidP="00B73D6B">
      <w:pPr>
        <w:pStyle w:val="ListParagraph"/>
        <w:numPr>
          <w:ilvl w:val="0"/>
          <w:numId w:val="12"/>
        </w:numPr>
        <w:rPr>
          <w:lang w:val="fr-BE" w:eastAsia="nl-NL"/>
        </w:rPr>
      </w:pPr>
      <w:hyperlink r:id="rId13" w:history="1">
        <w:proofErr w:type="spellStart"/>
        <w:r w:rsidR="00BC5D5A" w:rsidRPr="00F50C3A">
          <w:rPr>
            <w:rStyle w:val="Hyperlink"/>
            <w:lang w:val="fr-BE" w:eastAsia="nl-NL"/>
          </w:rPr>
          <w:t>Parametri</w:t>
        </w:r>
        <w:proofErr w:type="spellEnd"/>
        <w:r w:rsidR="00BC5D5A" w:rsidRPr="00F50C3A">
          <w:rPr>
            <w:rStyle w:val="Hyperlink"/>
            <w:lang w:val="fr-BE" w:eastAsia="nl-NL"/>
          </w:rPr>
          <w:t xml:space="preserve"> </w:t>
        </w:r>
        <w:proofErr w:type="spellStart"/>
        <w:r w:rsidR="00BC5D5A" w:rsidRPr="00F50C3A">
          <w:rPr>
            <w:rStyle w:val="Hyperlink"/>
            <w:lang w:val="fr-BE" w:eastAsia="nl-NL"/>
          </w:rPr>
          <w:t>della</w:t>
        </w:r>
        <w:proofErr w:type="spellEnd"/>
        <w:r w:rsidR="00BC5D5A" w:rsidRPr="00F50C3A">
          <w:rPr>
            <w:rStyle w:val="Hyperlink"/>
            <w:lang w:val="fr-BE" w:eastAsia="nl-NL"/>
          </w:rPr>
          <w:t xml:space="preserve"> </w:t>
        </w:r>
        <w:proofErr w:type="spellStart"/>
        <w:r w:rsidR="00BC5D5A" w:rsidRPr="00F50C3A">
          <w:rPr>
            <w:rStyle w:val="Hyperlink"/>
            <w:lang w:val="fr-BE" w:eastAsia="nl-NL"/>
          </w:rPr>
          <w:t>geometria</w:t>
        </w:r>
        <w:proofErr w:type="spellEnd"/>
        <w:r w:rsidR="00BC5D5A" w:rsidRPr="00F50C3A">
          <w:rPr>
            <w:rStyle w:val="Hyperlink"/>
            <w:lang w:val="fr-BE" w:eastAsia="nl-NL"/>
          </w:rPr>
          <w:t xml:space="preserve"> delle </w:t>
        </w:r>
        <w:proofErr w:type="spellStart"/>
        <w:r w:rsidR="00BC5D5A" w:rsidRPr="00F50C3A">
          <w:rPr>
            <w:rStyle w:val="Hyperlink"/>
            <w:lang w:val="fr-BE" w:eastAsia="nl-NL"/>
          </w:rPr>
          <w:t>ruote</w:t>
        </w:r>
        <w:proofErr w:type="spellEnd"/>
      </w:hyperlink>
    </w:p>
    <w:p w14:paraId="7BA0D7D4" w14:textId="4FF3B9CF" w:rsidR="007174D5" w:rsidRPr="00B73D6B" w:rsidRDefault="00F50C3A" w:rsidP="00B73D6B">
      <w:pPr>
        <w:pStyle w:val="ListParagraph"/>
        <w:numPr>
          <w:ilvl w:val="0"/>
          <w:numId w:val="12"/>
        </w:numPr>
        <w:rPr>
          <w:lang w:val="fr-BE" w:eastAsia="nl-NL"/>
        </w:rPr>
      </w:pPr>
      <w:hyperlink r:id="rId14" w:history="1">
        <w:r w:rsidR="00BC5D5A" w:rsidRPr="00F50C3A">
          <w:rPr>
            <w:rStyle w:val="Hyperlink"/>
            <w:lang w:val="fr-BE" w:eastAsia="nl-NL"/>
          </w:rPr>
          <w:t xml:space="preserve">Checklist per la </w:t>
        </w:r>
        <w:proofErr w:type="spellStart"/>
        <w:r w:rsidR="00BC5D5A" w:rsidRPr="00F50C3A">
          <w:rPr>
            <w:rStyle w:val="Hyperlink"/>
            <w:lang w:val="fr-BE" w:eastAsia="nl-NL"/>
          </w:rPr>
          <w:t>convergenza</w:t>
        </w:r>
        <w:proofErr w:type="spellEnd"/>
        <w:r w:rsidR="00BC5D5A" w:rsidRPr="00F50C3A">
          <w:rPr>
            <w:rStyle w:val="Hyperlink"/>
            <w:lang w:val="fr-BE" w:eastAsia="nl-NL"/>
          </w:rPr>
          <w:t xml:space="preserve"> delle </w:t>
        </w:r>
        <w:proofErr w:type="spellStart"/>
        <w:r w:rsidR="00BC5D5A" w:rsidRPr="00F50C3A">
          <w:rPr>
            <w:rStyle w:val="Hyperlink"/>
            <w:lang w:val="fr-BE" w:eastAsia="nl-NL"/>
          </w:rPr>
          <w:t>ruote</w:t>
        </w:r>
        <w:proofErr w:type="spellEnd"/>
      </w:hyperlink>
    </w:p>
    <w:p w14:paraId="6A91869D" w14:textId="77777777" w:rsidR="00AE1E89" w:rsidRPr="007174D5" w:rsidRDefault="00AE1E89" w:rsidP="00182F1C">
      <w:pPr>
        <w:rPr>
          <w:b/>
          <w:bCs/>
          <w:i/>
          <w:iCs/>
          <w:color w:val="002060"/>
          <w:lang w:val="fr-BE" w:eastAsia="nl-NL"/>
        </w:rPr>
      </w:pPr>
    </w:p>
    <w:p w14:paraId="72B9A72D" w14:textId="537CCF4F" w:rsidR="00FC348A" w:rsidRPr="007174D5" w:rsidRDefault="00FC348A" w:rsidP="001D1AB7">
      <w:pPr>
        <w:pStyle w:val="NoSpacing"/>
        <w:rPr>
          <w:b/>
          <w:color w:val="FFFFFF" w:themeColor="background1"/>
          <w:lang w:val="fr-BE"/>
        </w:rPr>
      </w:pPr>
    </w:p>
    <w:p w14:paraId="2CDB5B1B" w14:textId="4F73E330" w:rsidR="001D1AB7" w:rsidRPr="007174D5" w:rsidRDefault="001D1AB7" w:rsidP="001D1AB7">
      <w:pPr>
        <w:pStyle w:val="NoSpacing"/>
        <w:rPr>
          <w:b/>
          <w:color w:val="FFFFFF" w:themeColor="background1"/>
          <w:lang w:val="fr-BE"/>
        </w:rPr>
      </w:pPr>
    </w:p>
    <w:p w14:paraId="4E5CCACB" w14:textId="77777777" w:rsidR="006050E7" w:rsidRPr="007174D5" w:rsidRDefault="006050E7" w:rsidP="001D1AB7">
      <w:pPr>
        <w:pStyle w:val="NoSpacing"/>
        <w:rPr>
          <w:b/>
          <w:color w:val="FFFFFF" w:themeColor="background1"/>
          <w:lang w:val="fr-BE"/>
        </w:rPr>
      </w:pPr>
    </w:p>
    <w:p w14:paraId="26CAB800" w14:textId="77777777" w:rsidR="006050E7" w:rsidRPr="007174D5" w:rsidRDefault="006050E7" w:rsidP="001D1AB7">
      <w:pPr>
        <w:pStyle w:val="NoSpacing"/>
        <w:rPr>
          <w:b/>
          <w:color w:val="FFFFFF" w:themeColor="background1"/>
          <w:lang w:val="fr-BE"/>
        </w:rPr>
      </w:pPr>
    </w:p>
    <w:p w14:paraId="7DB73C82" w14:textId="77777777" w:rsidR="009849EB" w:rsidRPr="007174D5" w:rsidRDefault="009849EB" w:rsidP="001D1AB7">
      <w:pPr>
        <w:pStyle w:val="NoSpacing"/>
        <w:rPr>
          <w:b/>
          <w:color w:val="FFFFFF" w:themeColor="background1"/>
          <w:lang w:val="fr-BE"/>
        </w:rPr>
      </w:pPr>
    </w:p>
    <w:p w14:paraId="10B0DFF7" w14:textId="77777777" w:rsidR="00C61F73" w:rsidRPr="008A78E4" w:rsidRDefault="00C61F73" w:rsidP="00C61F73">
      <w:pPr>
        <w:spacing w:after="360"/>
        <w:rPr>
          <w:rFonts w:eastAsia="Times New Roman" w:cs="Poppins"/>
          <w:i/>
          <w:iCs/>
          <w:kern w:val="0"/>
          <w:szCs w:val="20"/>
          <w:lang w:val="fr-BE" w:eastAsia="nl-NL"/>
          <w14:ligatures w14:val="none"/>
        </w:rPr>
      </w:pPr>
      <w:r>
        <w:rPr>
          <w:rFonts w:eastAsia="Times New Roman" w:cs="Poppins"/>
          <w:i/>
          <w:iCs/>
          <w:noProof/>
          <w:kern w:val="0"/>
          <w:szCs w:val="20"/>
          <w:lang w:val="en-US" w:eastAsia="nl-NL"/>
        </w:rPr>
        <w:lastRenderedPageBreak/>
        <mc:AlternateContent>
          <mc:Choice Requires="wpg">
            <w:drawing>
              <wp:anchor distT="0" distB="0" distL="114300" distR="114300" simplePos="0" relativeHeight="251665410" behindDoc="0" locked="0" layoutInCell="1" allowOverlap="1" wp14:anchorId="7452EB6C" wp14:editId="2C1E922F">
                <wp:simplePos x="0" y="0"/>
                <wp:positionH relativeFrom="column">
                  <wp:posOffset>20048</wp:posOffset>
                </wp:positionH>
                <wp:positionV relativeFrom="paragraph">
                  <wp:posOffset>329021</wp:posOffset>
                </wp:positionV>
                <wp:extent cx="5966460" cy="1794868"/>
                <wp:effectExtent l="0" t="0" r="0" b="0"/>
                <wp:wrapNone/>
                <wp:docPr id="587635521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6460" cy="1794868"/>
                          <a:chOff x="0" y="0"/>
                          <a:chExt cx="5966460" cy="1794868"/>
                        </a:xfrm>
                      </wpg:grpSpPr>
                      <wps:wsp>
                        <wps:cNvPr id="376510842" name="Rechthoek met één afgeschuinde hoek 4"/>
                        <wps:cNvSpPr>
                          <a:spLocks noChangeAspect="1"/>
                        </wps:cNvSpPr>
                        <wps:spPr>
                          <a:xfrm flipV="1">
                            <a:off x="0" y="0"/>
                            <a:ext cx="5966460" cy="1687285"/>
                          </a:xfrm>
                          <a:prstGeom prst="snip1Rect">
                            <a:avLst/>
                          </a:prstGeom>
                          <a:solidFill>
                            <a:schemeClr val="bg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2758240" name="Tekstvak 3"/>
                        <wps:cNvSpPr txBox="1"/>
                        <wps:spPr>
                          <a:xfrm>
                            <a:off x="157843" y="92528"/>
                            <a:ext cx="5654675" cy="17023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442DB10" w14:textId="77777777" w:rsidR="00C61F73" w:rsidRPr="00B72CA0" w:rsidRDefault="00C61F73" w:rsidP="00C61F73">
                              <w:pPr>
                                <w:spacing w:after="80"/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242451" w:themeColor="accent1"/>
                                  <w:sz w:val="28"/>
                                  <w:szCs w:val="40"/>
                                </w:rPr>
                              </w:pPr>
                              <w:r w:rsidRPr="002F4004"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242451" w:themeColor="accent1"/>
                                  <w:sz w:val="28"/>
                                  <w:szCs w:val="40"/>
                                  <w:lang w:val="it-IT"/>
                                </w:rPr>
                                <w:t xml:space="preserve">INFORMAZIONI SU </w:t>
                              </w:r>
                              <w:r w:rsidRPr="00B72CA0"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242451" w:themeColor="accent1"/>
                                  <w:sz w:val="28"/>
                                  <w:szCs w:val="40"/>
                                  <w:lang w:val="it-IT"/>
                                </w:rPr>
                                <w:t>SIDEM.</w:t>
                              </w:r>
                            </w:p>
                            <w:p w14:paraId="53DABD7E" w14:textId="77777777" w:rsidR="00C61F73" w:rsidRDefault="00C61F73" w:rsidP="00C61F73">
                              <w:pPr>
                                <w:spacing w:before="120"/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</w:pPr>
                              <w:r w:rsidRPr="002F4004"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 xml:space="preserve">Sidem è un’azienda a conduzione familiare fondata nel 1933, leader nella progettazione e nella produzione di componenti di sterzo e sospensioni per i produttori di apparecchiature originali (OEM) e per il settore dei ricambi </w:t>
                              </w:r>
                              <w:r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>indipendenti</w:t>
                              </w:r>
                              <w:r w:rsidRPr="002F4004"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>.</w:t>
                              </w:r>
                              <w:r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 xml:space="preserve"> </w:t>
                              </w:r>
                              <w:r w:rsidRPr="002F4004"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>L’azienda offre la gamma più completa del settore, con oltre 10.000 riferimenti per veicoli privati e commerciali leggeri.</w:t>
                              </w:r>
                              <w:r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 xml:space="preserve"> </w:t>
                              </w:r>
                              <w:r w:rsidRPr="002F4004"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>Sidem dispone di un team interno di ingegneri, di uno stabilimento di produzione certificato IATF e di un magazzino centrale, tutti con sede in Europa.</w:t>
                              </w:r>
                            </w:p>
                            <w:p w14:paraId="09A46BF6" w14:textId="77777777" w:rsidR="00C61F73" w:rsidRPr="008A2226" w:rsidRDefault="00C61F73" w:rsidP="00C61F73">
                              <w:pPr>
                                <w:spacing w:before="120"/>
                                <w:rPr>
                                  <w:b/>
                                  <w:bCs/>
                                  <w:color w:val="242451" w:themeColor="accent1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8A2226">
                                <w:rPr>
                                  <w:b/>
                                  <w:bCs/>
                                  <w:color w:val="242451" w:themeColor="accent1"/>
                                  <w:sz w:val="18"/>
                                  <w:szCs w:val="18"/>
                                  <w:lang w:val="en-US"/>
                                </w:rPr>
                                <w:t>www.sidem.eu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52EB6C" id="Group 7" o:spid="_x0000_s1027" style="position:absolute;margin-left:1.6pt;margin-top:25.9pt;width:469.8pt;height:141.35pt;z-index:251665410;mso-position-horizontal-relative:text;mso-position-vertical-relative:text" coordsize="59664,179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">
                <v:shape id="Rechthoek met één afgeschuinde hoek 4" o:spid="_x0000_s1028" style="position:absolute;width:59664;height:16872;flip:y;visibility:visible;mso-wrap-style:square;v-text-anchor:middle" coordsize="5966460,1687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" path="m,l5685240,r281220,281220l5966460,1687285,,1687285,,xe" fillcolor="#e7e6e6 [3214]" stroked="f" strokeweight="1pt">
                  <v:stroke joinstyle="miter"/>
                  <v:path arrowok="t" o:connecttype="custom" o:connectlocs="0,0;5685240,0;5966460,281220;5966460,1687285;0,1687285;0,0" o:connectangles="0,0,0,0,0,0"/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3" o:spid="_x0000_s1029" type="#_x0000_t202" style="position:absolute;left:1578;top:925;width:56547;height:170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" filled="f" stroked="f" strokeweight=".5pt">
                  <v:textbox>
                    <w:txbxContent>
                      <w:p w14:paraId="4442DB10" w14:textId="77777777" w:rsidR="00C61F73" w:rsidRPr="00B72CA0" w:rsidRDefault="00C61F73" w:rsidP="00C61F73">
                        <w:pPr>
                          <w:spacing w:after="80"/>
                          <w:rPr>
                            <w:rFonts w:ascii="Poppins Black" w:hAnsi="Poppins Black" w:cs="Poppins Black"/>
                            <w:b/>
                            <w:bCs/>
                            <w:color w:val="242451" w:themeColor="accent1"/>
                            <w:sz w:val="28"/>
                            <w:szCs w:val="40"/>
                          </w:rPr>
                        </w:pPr>
                        <w:r w:rsidRPr="002F4004">
                          <w:rPr>
                            <w:rFonts w:ascii="Poppins Black" w:hAnsi="Poppins Black" w:cs="Poppins Black"/>
                            <w:b/>
                            <w:bCs/>
                            <w:color w:val="242451" w:themeColor="accent1"/>
                            <w:sz w:val="28"/>
                            <w:szCs w:val="40"/>
                            <w:lang w:val="it-IT"/>
                          </w:rPr>
                          <w:t xml:space="preserve">INFORMAZIONI SU </w:t>
                        </w:r>
                        <w:r w:rsidRPr="00B72CA0">
                          <w:rPr>
                            <w:rFonts w:ascii="Poppins Black" w:hAnsi="Poppins Black" w:cs="Poppins Black"/>
                            <w:b/>
                            <w:bCs/>
                            <w:color w:val="242451" w:themeColor="accent1"/>
                            <w:sz w:val="28"/>
                            <w:szCs w:val="40"/>
                            <w:lang w:val="it-IT"/>
                          </w:rPr>
                          <w:t>SIDEM.</w:t>
                        </w:r>
                      </w:p>
                      <w:p w14:paraId="53DABD7E" w14:textId="77777777" w:rsidR="00C61F73" w:rsidRDefault="00C61F73" w:rsidP="00C61F73">
                        <w:pPr>
                          <w:spacing w:before="120"/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</w:pPr>
                        <w:r w:rsidRPr="002F4004"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 xml:space="preserve">Sidem è un’azienda a conduzione familiare fondata nel 1933, leader nella progettazione e nella produzione di componenti di sterzo e sospensioni per i produttori di apparecchiature originali (OEM) e per il settore dei ricambi </w:t>
                        </w:r>
                        <w:r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>indipendenti</w:t>
                        </w:r>
                        <w:r w:rsidRPr="002F4004"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>.</w:t>
                        </w:r>
                        <w:r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 xml:space="preserve"> </w:t>
                        </w:r>
                        <w:r w:rsidRPr="002F4004"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>L’azienda offre la gamma più completa del settore, con oltre 10.000 riferimenti per veicoli privati e commerciali leggeri.</w:t>
                        </w:r>
                        <w:r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 xml:space="preserve"> </w:t>
                        </w:r>
                        <w:r w:rsidRPr="002F4004"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>Sidem dispone di un team interno di ingegneri, di uno stabilimento di produzione certificato IATF e di un magazzino centrale, tutti con sede in Europa.</w:t>
                        </w:r>
                      </w:p>
                      <w:p w14:paraId="09A46BF6" w14:textId="77777777" w:rsidR="00C61F73" w:rsidRPr="008A2226" w:rsidRDefault="00C61F73" w:rsidP="00C61F73">
                        <w:pPr>
                          <w:spacing w:before="120"/>
                          <w:rPr>
                            <w:b/>
                            <w:bCs/>
                            <w:color w:val="242451" w:themeColor="accent1"/>
                            <w:sz w:val="18"/>
                            <w:szCs w:val="18"/>
                            <w:lang w:val="en-US"/>
                          </w:rPr>
                        </w:pPr>
                        <w:r w:rsidRPr="008A2226">
                          <w:rPr>
                            <w:b/>
                            <w:bCs/>
                            <w:color w:val="242451" w:themeColor="accent1"/>
                            <w:sz w:val="18"/>
                            <w:szCs w:val="18"/>
                            <w:lang w:val="en-US"/>
                          </w:rPr>
                          <w:t>www.sidem.eu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C8CC49E" w14:textId="77777777" w:rsidR="00C61F73" w:rsidRPr="008A78E4" w:rsidRDefault="00C61F73" w:rsidP="00C61F73">
      <w:pPr>
        <w:spacing w:after="360"/>
        <w:rPr>
          <w:lang w:val="fr-BE" w:eastAsia="nl-NL"/>
        </w:rPr>
      </w:pPr>
    </w:p>
    <w:p w14:paraId="6F5FE2F2" w14:textId="77777777" w:rsidR="00C61F73" w:rsidRPr="008A78E4" w:rsidRDefault="00C61F73" w:rsidP="00C61F73">
      <w:pPr>
        <w:rPr>
          <w:lang w:val="fr-BE" w:eastAsia="nl-NL"/>
        </w:rPr>
      </w:pPr>
    </w:p>
    <w:p w14:paraId="4C92605D" w14:textId="77777777" w:rsidR="00C61F73" w:rsidRPr="008A78E4" w:rsidRDefault="00C61F73" w:rsidP="00C61F73">
      <w:pPr>
        <w:rPr>
          <w:lang w:val="fr-BE" w:eastAsia="nl-NL"/>
        </w:rPr>
      </w:pPr>
    </w:p>
    <w:p w14:paraId="2687B2C4" w14:textId="77777777" w:rsidR="00C61F73" w:rsidRPr="008A78E4" w:rsidRDefault="00C61F73" w:rsidP="00C61F73">
      <w:pPr>
        <w:rPr>
          <w:lang w:val="fr-BE" w:eastAsia="nl-NL"/>
        </w:rPr>
      </w:pPr>
    </w:p>
    <w:p w14:paraId="3EE1E105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  <w:r w:rsidRPr="008A78E4">
        <w:rPr>
          <w:lang w:val="fr-BE" w:eastAsia="nl-NL"/>
        </w:rPr>
        <w:tab/>
      </w:r>
    </w:p>
    <w:p w14:paraId="7A825228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7496C476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56FBCD7D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15072089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  <w:r>
        <w:rPr>
          <w:noProof/>
          <w:lang w:val="en-US" w:eastAsia="nl-NL"/>
        </w:rPr>
        <mc:AlternateContent>
          <mc:Choice Requires="wpg">
            <w:drawing>
              <wp:anchor distT="0" distB="0" distL="114300" distR="114300" simplePos="0" relativeHeight="251664386" behindDoc="0" locked="0" layoutInCell="1" allowOverlap="1" wp14:anchorId="2BDAE9F8" wp14:editId="084EA138">
                <wp:simplePos x="0" y="0"/>
                <wp:positionH relativeFrom="column">
                  <wp:posOffset>18869</wp:posOffset>
                </wp:positionH>
                <wp:positionV relativeFrom="paragraph">
                  <wp:posOffset>101273</wp:posOffset>
                </wp:positionV>
                <wp:extent cx="5988050" cy="1435261"/>
                <wp:effectExtent l="0" t="0" r="6350" b="0"/>
                <wp:wrapNone/>
                <wp:docPr id="159481910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8050" cy="1435261"/>
                          <a:chOff x="0" y="-1"/>
                          <a:chExt cx="5988050" cy="1435513"/>
                        </a:xfrm>
                      </wpg:grpSpPr>
                      <wps:wsp>
                        <wps:cNvPr id="446791432" name="Rechthoek met één afgeschuinde hoek 446791432"/>
                        <wps:cNvSpPr>
                          <a:spLocks noChangeAspect="1"/>
                        </wps:cNvSpPr>
                        <wps:spPr>
                          <a:xfrm flipV="1">
                            <a:off x="0" y="-1"/>
                            <a:ext cx="5988050" cy="1435513"/>
                          </a:xfrm>
                          <a:prstGeom prst="snip1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0391762" name="Tekstvak 1010391762"/>
                        <wps:cNvSpPr txBox="1"/>
                        <wps:spPr>
                          <a:xfrm>
                            <a:off x="335666" y="231454"/>
                            <a:ext cx="5359078" cy="9375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CE6009" w14:textId="77777777" w:rsidR="00C61F73" w:rsidRPr="007E3AA0" w:rsidRDefault="00C61F73" w:rsidP="00C61F73">
                              <w:pPr>
                                <w:spacing w:after="80"/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FFFFFF" w:themeColor="accent6"/>
                                  <w:sz w:val="28"/>
                                  <w:szCs w:val="40"/>
                                  <w:lang w:val="en-GB"/>
                                </w:rPr>
                              </w:pPr>
                              <w:r w:rsidRPr="006B0E7D">
                                <w:rPr>
                                  <w:rFonts w:ascii="Poppins Black" w:hAnsi="Poppins Black" w:cs="Poppins Black"/>
                                  <w:b/>
                                  <w:color w:val="FFFFFF" w:themeColor="accent6"/>
                                  <w:sz w:val="28"/>
                                  <w:lang w:val="it-IT" w:bidi="it-IT"/>
                                </w:rPr>
                                <w:t>CONTATTO STAMPA.</w:t>
                              </w:r>
                            </w:p>
                            <w:p w14:paraId="1F46FE6E" w14:textId="77777777" w:rsidR="00C61F73" w:rsidRPr="007E3AA0" w:rsidRDefault="00C61F73" w:rsidP="00C61F73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b/>
                                  <w:bCs/>
                                  <w:color w:val="FFFFFF" w:themeColor="accent6"/>
                                  <w:sz w:val="18"/>
                                  <w:szCs w:val="18"/>
                                  <w:lang w:val="en-GB"/>
                                </w:rPr>
                              </w:pPr>
                              <w:r w:rsidRPr="006D4925">
                                <w:rPr>
                                  <w:color w:val="FFFFFF" w:themeColor="accent6"/>
                                  <w:sz w:val="18"/>
                                  <w:lang w:val="it-IT" w:bidi="it-IT"/>
                                </w:rPr>
                                <w:t>Steven Meeremans</w:t>
                              </w:r>
                              <w:r w:rsidRPr="006D4925">
                                <w:rPr>
                                  <w:color w:val="FFFFFF" w:themeColor="accent6"/>
                                  <w:sz w:val="18"/>
                                  <w:lang w:val="it-IT" w:bidi="it-IT"/>
                                </w:rPr>
                                <w:tab/>
                              </w:r>
                              <w:r w:rsidRPr="006D4925">
                                <w:rPr>
                                  <w:b/>
                                  <w:color w:val="FFFFFF" w:themeColor="accent6"/>
                                  <w:sz w:val="18"/>
                                  <w:lang w:val="it-IT" w:bidi="it-IT"/>
                                </w:rPr>
                                <w:t>Immagini ad alta risoluzione:</w:t>
                              </w:r>
                            </w:p>
                            <w:p w14:paraId="019B8E8B" w14:textId="77777777" w:rsidR="00C61F73" w:rsidRPr="007B2E92" w:rsidRDefault="00C61F73" w:rsidP="00C61F73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4F1FE0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>T. (+32) (0)56 43 54 66</w:t>
                              </w:r>
                              <w:r w:rsidRPr="004F1FE0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ab/>
                                <w:t>www.sidem.be/press</w:t>
                              </w:r>
                            </w:p>
                            <w:p w14:paraId="47B81009" w14:textId="77777777" w:rsidR="00C61F73" w:rsidRPr="007B2E92" w:rsidRDefault="00C61F73" w:rsidP="00C61F73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7B2E92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>press@sidem.eu</w:t>
                              </w:r>
                              <w:r w:rsidRPr="007B2E92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ab/>
                                <w:t>www.sidem.eu</w:t>
                              </w:r>
                            </w:p>
                            <w:p w14:paraId="7B4C032E" w14:textId="77777777" w:rsidR="00C61F73" w:rsidRPr="004F1FE0" w:rsidRDefault="00C61F73" w:rsidP="00C61F73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DAE9F8" id="Groep 2" o:spid="_x0000_s1030" style="position:absolute;margin-left:1.5pt;margin-top:7.95pt;width:471.5pt;height:113pt;z-index:251664386;mso-position-horizontal-relative:text;mso-position-vertical-relative:text;mso-height-relative:margin" coordorigin="" coordsize="59880,14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">
                <v:shape id="Rechthoek met één afgeschuinde hoek 446791432" o:spid="_x0000_s1031" style="position:absolute;width:59880;height:14355;flip:y;visibility:visible;mso-wrap-style:square;v-text-anchor:middle" coordsize="5988050,14355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" path="m,l5748793,r239257,239257l5988050,1435513,,1435513,,xe" fillcolor="#242451 [3204]" stroked="f" strokeweight="1pt">
                  <v:stroke joinstyle="miter"/>
                  <v:path arrowok="t" o:connecttype="custom" o:connectlocs="0,0;5748793,0;5988050,239257;5988050,1435513;0,1435513;0,0" o:connectangles="0,0,0,0,0,0"/>
                  <o:lock v:ext="edit" aspectratio="t"/>
                </v:shape>
                <v:shape id="Tekstvak 1010391762" o:spid="_x0000_s1032" type="#_x0000_t202" style="position:absolute;left:3356;top:2314;width:53591;height:9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" filled="f" stroked="f" strokeweight=".5pt">
                  <v:textbox>
                    <w:txbxContent>
                      <w:p w14:paraId="03CE6009" w14:textId="77777777" w:rsidR="00C61F73" w:rsidRPr="007E3AA0" w:rsidRDefault="00C61F73" w:rsidP="00C61F73">
                        <w:pPr>
                          <w:spacing w:after="80"/>
                          <w:rPr>
                            <w:rFonts w:ascii="Poppins Black" w:hAnsi="Poppins Black" w:cs="Poppins Black"/>
                            <w:b/>
                            <w:bCs/>
                            <w:color w:val="FFFFFF" w:themeColor="accent6"/>
                            <w:sz w:val="28"/>
                            <w:szCs w:val="40"/>
                            <w:lang w:val="en-GB"/>
                          </w:rPr>
                        </w:pPr>
                        <w:r w:rsidRPr="006B0E7D">
                          <w:rPr>
                            <w:rFonts w:ascii="Poppins Black" w:hAnsi="Poppins Black" w:cs="Poppins Black"/>
                            <w:b/>
                            <w:color w:val="FFFFFF" w:themeColor="accent6"/>
                            <w:sz w:val="28"/>
                            <w:lang w:val="it-IT" w:bidi="it-IT"/>
                          </w:rPr>
                          <w:t>CONTATTO STAMPA.</w:t>
                        </w:r>
                      </w:p>
                      <w:p w14:paraId="1F46FE6E" w14:textId="77777777" w:rsidR="00C61F73" w:rsidRPr="007E3AA0" w:rsidRDefault="00C61F73" w:rsidP="00C61F73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b/>
                            <w:bCs/>
                            <w:color w:val="FFFFFF" w:themeColor="accent6"/>
                            <w:sz w:val="18"/>
                            <w:szCs w:val="18"/>
                            <w:lang w:val="en-GB"/>
                          </w:rPr>
                        </w:pPr>
                        <w:r w:rsidRPr="006D4925">
                          <w:rPr>
                            <w:color w:val="FFFFFF" w:themeColor="accent6"/>
                            <w:sz w:val="18"/>
                            <w:lang w:val="it-IT" w:bidi="it-IT"/>
                          </w:rPr>
                          <w:t>Steven Meeremans</w:t>
                        </w:r>
                        <w:r w:rsidRPr="006D4925">
                          <w:rPr>
                            <w:color w:val="FFFFFF" w:themeColor="accent6"/>
                            <w:sz w:val="18"/>
                            <w:lang w:val="it-IT" w:bidi="it-IT"/>
                          </w:rPr>
                          <w:tab/>
                        </w:r>
                        <w:r w:rsidRPr="006D4925">
                          <w:rPr>
                            <w:b/>
                            <w:color w:val="FFFFFF" w:themeColor="accent6"/>
                            <w:sz w:val="18"/>
                            <w:lang w:val="it-IT" w:bidi="it-IT"/>
                          </w:rPr>
                          <w:t>Immagini ad alta risoluzione:</w:t>
                        </w:r>
                      </w:p>
                      <w:p w14:paraId="019B8E8B" w14:textId="77777777" w:rsidR="00C61F73" w:rsidRPr="007B2E92" w:rsidRDefault="00C61F73" w:rsidP="00C61F73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</w:pPr>
                        <w:r w:rsidRPr="004F1FE0"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>T. (+32) (0)56 43 54 66</w:t>
                        </w:r>
                        <w:r w:rsidRPr="004F1FE0"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ab/>
                          <w:t>www.sidem.be/press</w:t>
                        </w:r>
                      </w:p>
                      <w:p w14:paraId="47B81009" w14:textId="77777777" w:rsidR="00C61F73" w:rsidRPr="007B2E92" w:rsidRDefault="00C61F73" w:rsidP="00C61F73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</w:pPr>
                        <w:r w:rsidRPr="007B2E92"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>press@sidem.eu</w:t>
                        </w:r>
                        <w:r w:rsidRPr="007B2E92"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ab/>
                          <w:t>www.sidem.eu</w:t>
                        </w:r>
                      </w:p>
                      <w:p w14:paraId="7B4C032E" w14:textId="77777777" w:rsidR="00C61F73" w:rsidRPr="004F1FE0" w:rsidRDefault="00C61F73" w:rsidP="00C61F73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4D77DF5E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0AC0EA73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25EEF454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5B1FF6FB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222D7088" w14:textId="77777777" w:rsidR="00C61F73" w:rsidRPr="007174D5" w:rsidRDefault="00C61F73" w:rsidP="001D1AB7">
      <w:pPr>
        <w:pStyle w:val="NoSpacing"/>
        <w:rPr>
          <w:b/>
          <w:color w:val="FFFFFF" w:themeColor="background1"/>
          <w:lang w:val="fr-BE"/>
        </w:rPr>
      </w:pPr>
    </w:p>
    <w:p w14:paraId="407C88E0" w14:textId="77777777" w:rsidR="006050E7" w:rsidRPr="007174D5" w:rsidRDefault="006050E7" w:rsidP="001D1AB7">
      <w:pPr>
        <w:pStyle w:val="NoSpacing"/>
        <w:rPr>
          <w:b/>
          <w:color w:val="FFFFFF" w:themeColor="background1"/>
          <w:lang w:val="fr-BE"/>
        </w:rPr>
      </w:pPr>
    </w:p>
    <w:sectPr w:rsidR="006050E7" w:rsidRPr="007174D5" w:rsidSect="00743CED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229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5C251F" w14:textId="77777777" w:rsidR="00DF78F3" w:rsidRDefault="00DF78F3" w:rsidP="00473809">
      <w:r>
        <w:separator/>
      </w:r>
    </w:p>
  </w:endnote>
  <w:endnote w:type="continuationSeparator" w:id="0">
    <w:p w14:paraId="014C3A01" w14:textId="77777777" w:rsidR="00DF78F3" w:rsidRDefault="00DF78F3" w:rsidP="00473809">
      <w:r>
        <w:continuationSeparator/>
      </w:r>
    </w:p>
  </w:endnote>
  <w:endnote w:type="continuationNotice" w:id="1">
    <w:p w14:paraId="66D67E81" w14:textId="77777777" w:rsidR="00DF78F3" w:rsidRDefault="00DF78F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oppins Black">
    <w:panose1 w:val="00000A00000000000000"/>
    <w:charset w:val="00"/>
    <w:family w:val="auto"/>
    <w:pitch w:val="variable"/>
    <w:sig w:usb0="00008007" w:usb1="00000000" w:usb2="00000000" w:usb3="00000000" w:csb0="00000093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FreightDisp Pro Book">
    <w:panose1 w:val="02000603080000020004"/>
    <w:charset w:val="00"/>
    <w:family w:val="modern"/>
    <w:notTrueType/>
    <w:pitch w:val="variable"/>
    <w:sig w:usb0="A00000AF" w:usb1="5000044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71547929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5FD34FC" w14:textId="77777777" w:rsidR="00473809" w:rsidRDefault="0047380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68F78" w14:textId="77777777" w:rsidR="00473809" w:rsidRDefault="0047380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9763890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0E8FE33" w14:textId="77777777" w:rsidR="00473809" w:rsidRDefault="0047380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56CC065" w14:textId="04F1082A" w:rsidR="00473809" w:rsidRDefault="00473809" w:rsidP="006050E7">
    <w:pPr>
      <w:pStyle w:val="Foo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F367E31" wp14:editId="78940041">
          <wp:simplePos x="0" y="0"/>
          <wp:positionH relativeFrom="column">
            <wp:posOffset>5741035</wp:posOffset>
          </wp:positionH>
          <wp:positionV relativeFrom="paragraph">
            <wp:posOffset>-21100</wp:posOffset>
          </wp:positionV>
          <wp:extent cx="293370" cy="245745"/>
          <wp:effectExtent l="0" t="0" r="0" b="0"/>
          <wp:wrapNone/>
          <wp:docPr id="232311552" name="Afbeelding 2323115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2311552" name="Afbeelding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3370" cy="2457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r w:rsidR="006050E7">
      <w:t>Informazioni</w:t>
    </w:r>
    <w:proofErr w:type="spellEnd"/>
    <w:r w:rsidR="006050E7">
      <w:t xml:space="preserve"> </w:t>
    </w:r>
    <w:proofErr w:type="spellStart"/>
    <w:r w:rsidR="006050E7">
      <w:t>stampa</w:t>
    </w:r>
    <w:proofErr w:type="spellEnd"/>
    <w:r w:rsidR="006050E7">
      <w:t>,</w:t>
    </w:r>
    <w:r w:rsidR="00EC3FCD" w:rsidRPr="00EC3FCD">
      <w:t xml:space="preserve"> </w:t>
    </w:r>
    <w:proofErr w:type="spellStart"/>
    <w:r w:rsidR="00EC3FCD" w:rsidRPr="00EC3FCD">
      <w:t>Novembre</w:t>
    </w:r>
    <w:proofErr w:type="spellEnd"/>
    <w:r w:rsidR="00EC3FCD" w:rsidRPr="00EC3FCD">
      <w:t xml:space="preserve"> </w:t>
    </w:r>
    <w:r w:rsidR="006050E7">
      <w:t>2025</w:t>
    </w:r>
    <w:r>
      <w:tab/>
    </w: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95DAE2" w14:textId="257C1428" w:rsidR="00285934" w:rsidRDefault="00285934">
    <w:pPr>
      <w:pStyle w:val="Footer"/>
    </w:pPr>
    <w:r w:rsidRPr="00285934">
      <w:t>Sidem nv</w:t>
    </w:r>
    <w:r>
      <w:tab/>
    </w:r>
    <w:r w:rsidRPr="00285934">
      <w:t>Nijverheidslaan 62</w:t>
    </w:r>
    <w:r w:rsidR="002028C0">
      <w:t>,</w:t>
    </w:r>
    <w:r w:rsidRPr="00285934">
      <w:t xml:space="preserve"> 8560 Gullegem (</w:t>
    </w:r>
    <w:proofErr w:type="spellStart"/>
    <w:r w:rsidRPr="00285934">
      <w:t>Belgi</w:t>
    </w:r>
    <w:r w:rsidR="003E1FBC">
      <w:t>o</w:t>
    </w:r>
    <w:proofErr w:type="spellEnd"/>
    <w:r w:rsidRPr="00285934">
      <w:t>)</w:t>
    </w:r>
    <w:r w:rsidR="00E37A5B">
      <w:tab/>
      <w:t>sidem.eu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06E557" w14:textId="77777777" w:rsidR="00DF78F3" w:rsidRDefault="00DF78F3" w:rsidP="00473809">
      <w:r>
        <w:separator/>
      </w:r>
    </w:p>
  </w:footnote>
  <w:footnote w:type="continuationSeparator" w:id="0">
    <w:p w14:paraId="3A2FF75B" w14:textId="77777777" w:rsidR="00DF78F3" w:rsidRDefault="00DF78F3" w:rsidP="00473809">
      <w:r>
        <w:continuationSeparator/>
      </w:r>
    </w:p>
  </w:footnote>
  <w:footnote w:type="continuationNotice" w:id="1">
    <w:p w14:paraId="445702EF" w14:textId="77777777" w:rsidR="00DF78F3" w:rsidRDefault="00DF78F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E3CD17" w14:textId="4760E0F1" w:rsidR="008A2ED9" w:rsidRDefault="008A2ED9">
    <w:pPr>
      <w:pStyle w:val="Header"/>
    </w:pPr>
    <w:r>
      <w:rPr>
        <w:noProof/>
      </w:rPr>
      <w:drawing>
        <wp:anchor distT="0" distB="0" distL="114300" distR="114300" simplePos="0" relativeHeight="251658244" behindDoc="0" locked="0" layoutInCell="1" allowOverlap="1" wp14:anchorId="7CEC117C" wp14:editId="523F2F8A">
          <wp:simplePos x="0" y="0"/>
          <wp:positionH relativeFrom="column">
            <wp:posOffset>4900930</wp:posOffset>
          </wp:positionH>
          <wp:positionV relativeFrom="paragraph">
            <wp:posOffset>-91440</wp:posOffset>
          </wp:positionV>
          <wp:extent cx="1377950" cy="445770"/>
          <wp:effectExtent l="0" t="0" r="6350" b="0"/>
          <wp:wrapNone/>
          <wp:docPr id="2053245538" name="Afbeelding 2053245538" descr="Afbeelding met Lettertype, Graphics, logo, tekst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3245538" name="Afbeelding 2053245538" descr="Afbeelding met Lettertype, Graphics, logo, tekst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7950" cy="445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6B5EBA1C" wp14:editId="17D81FA0">
              <wp:simplePos x="0" y="0"/>
              <wp:positionH relativeFrom="column">
                <wp:posOffset>-891685</wp:posOffset>
              </wp:positionH>
              <wp:positionV relativeFrom="paragraph">
                <wp:posOffset>-440690</wp:posOffset>
              </wp:positionV>
              <wp:extent cx="7557770" cy="1110615"/>
              <wp:effectExtent l="0" t="0" r="0" b="0"/>
              <wp:wrapNone/>
              <wp:docPr id="676561338" name="Rechthoek 6765613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7770" cy="1110615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0D82858" w14:textId="77777777" w:rsidR="003E1FBC" w:rsidRDefault="003E1FBC" w:rsidP="003E1FBC">
                          <w:pPr>
                            <w:ind w:firstLine="567"/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</w:pPr>
                          <w:r w:rsidRPr="00332020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INFORMAZIONI</w:t>
                          </w:r>
                          <w:r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 xml:space="preserve"> STAMPA</w:t>
                          </w:r>
                          <w:r w:rsidRPr="00743CED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.</w:t>
                          </w:r>
                        </w:p>
                        <w:p w14:paraId="64726FD7" w14:textId="19509165" w:rsidR="009F24F0" w:rsidRPr="009F24F0" w:rsidRDefault="00EC3FCD" w:rsidP="003E1FBC">
                          <w:pPr>
                            <w:ind w:firstLine="567"/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</w:pPr>
                          <w:r w:rsidRPr="00EC3FCD">
                            <w:rPr>
                              <w:rFonts w:cs="Poppins"/>
                              <w:sz w:val="22"/>
                              <w:szCs w:val="32"/>
                              <w:lang w:val="en-BE"/>
                            </w:rPr>
                            <w:t>Novembre</w:t>
                          </w:r>
                          <w:r w:rsidR="003E1FBC"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  <w:t xml:space="preserve"> 2025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B5EBA1C" id="Rechthoek 676561338" o:spid="_x0000_s1032" style="position:absolute;margin-left:-70.2pt;margin-top:-34.7pt;width:595.1pt;height:87.4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" fillcolor="#242451 [3204]" stroked="f" strokeweight="1pt">
              <v:textbox>
                <w:txbxContent>
                  <w:p w14:paraId="50D82858" w14:textId="77777777" w:rsidR="003E1FBC" w:rsidRDefault="003E1FBC" w:rsidP="003E1FBC">
                    <w:pPr>
                      <w:ind w:firstLine="567"/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</w:pPr>
                    <w:r w:rsidRPr="00332020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INFORMAZIONI</w:t>
                    </w:r>
                    <w:r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 xml:space="preserve"> STAMPA</w:t>
                    </w:r>
                    <w:r w:rsidRPr="00743CED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.</w:t>
                    </w:r>
                  </w:p>
                  <w:p w14:paraId="64726FD7" w14:textId="19509165" w:rsidR="009F24F0" w:rsidRPr="009F24F0" w:rsidRDefault="00EC3FCD" w:rsidP="003E1FBC">
                    <w:pPr>
                      <w:ind w:firstLine="567"/>
                      <w:rPr>
                        <w:rFonts w:cs="Poppins"/>
                        <w:sz w:val="22"/>
                        <w:szCs w:val="32"/>
                        <w:lang w:val="nl-NL"/>
                      </w:rPr>
                    </w:pPr>
                    <w:r w:rsidRPr="00EC3FCD">
                      <w:rPr>
                        <w:rFonts w:cs="Poppins"/>
                        <w:sz w:val="22"/>
                        <w:szCs w:val="32"/>
                        <w:lang w:val="en-BE"/>
                      </w:rPr>
                      <w:t>Novembre</w:t>
                    </w:r>
                    <w:r w:rsidR="003E1FBC">
                      <w:rPr>
                        <w:rFonts w:cs="Poppins"/>
                        <w:sz w:val="22"/>
                        <w:szCs w:val="32"/>
                        <w:lang w:val="nl-NL"/>
                      </w:rPr>
                      <w:t xml:space="preserve"> 2025</w:t>
                    </w:r>
                  </w:p>
                </w:txbxContent>
              </v:textbox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C2347A" w14:textId="3037D1C0" w:rsidR="00473809" w:rsidRDefault="008A2ED9">
    <w:pPr>
      <w:pStyle w:val="Header"/>
    </w:pPr>
    <w:r>
      <w:rPr>
        <w:noProof/>
      </w:rPr>
      <w:drawing>
        <wp:anchor distT="0" distB="0" distL="114300" distR="114300" simplePos="0" relativeHeight="251658242" behindDoc="0" locked="0" layoutInCell="1" allowOverlap="1" wp14:anchorId="60DAB160" wp14:editId="4F76C004">
          <wp:simplePos x="0" y="0"/>
          <wp:positionH relativeFrom="column">
            <wp:posOffset>4893310</wp:posOffset>
          </wp:positionH>
          <wp:positionV relativeFrom="paragraph">
            <wp:posOffset>-490</wp:posOffset>
          </wp:positionV>
          <wp:extent cx="1378289" cy="445858"/>
          <wp:effectExtent l="0" t="0" r="6350" b="0"/>
          <wp:wrapNone/>
          <wp:docPr id="172309864" name="Afbeelding 1723098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309864" name="Afbeelding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8289" cy="4458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1E1F06A" wp14:editId="6A8CCAF7">
              <wp:simplePos x="0" y="0"/>
              <wp:positionH relativeFrom="column">
                <wp:posOffset>-899795</wp:posOffset>
              </wp:positionH>
              <wp:positionV relativeFrom="paragraph">
                <wp:posOffset>-449580</wp:posOffset>
              </wp:positionV>
              <wp:extent cx="7557770" cy="1261641"/>
              <wp:effectExtent l="0" t="0" r="0" b="0"/>
              <wp:wrapNone/>
              <wp:docPr id="1219681528" name="Rechthoek 12196815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7770" cy="1261641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D101266" w14:textId="04231C51" w:rsidR="00743CED" w:rsidRDefault="00332020" w:rsidP="00743CED">
                          <w:pPr>
                            <w:ind w:firstLine="567"/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</w:pPr>
                          <w:r w:rsidRPr="00332020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INFORMAZIONI</w:t>
                          </w:r>
                          <w:r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 xml:space="preserve"> STAMPA</w:t>
                          </w:r>
                          <w:r w:rsidR="00743CED" w:rsidRPr="00743CED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.</w:t>
                          </w:r>
                        </w:p>
                        <w:p w14:paraId="6BA7A95B" w14:textId="3CC4B20E" w:rsidR="008A2ED9" w:rsidRPr="008A2ED9" w:rsidRDefault="00AE1E89" w:rsidP="00743CED">
                          <w:pPr>
                            <w:ind w:firstLine="567"/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</w:pPr>
                          <w:r>
                            <w:rPr>
                              <w:rFonts w:cs="Poppins"/>
                              <w:sz w:val="22"/>
                              <w:szCs w:val="32"/>
                              <w:lang w:val="en-BE"/>
                            </w:rPr>
                            <w:t>Nov</w:t>
                          </w:r>
                          <w:r w:rsidR="00EC07BD" w:rsidRPr="00EC07BD">
                            <w:rPr>
                              <w:rFonts w:cs="Poppins"/>
                              <w:sz w:val="22"/>
                              <w:szCs w:val="32"/>
                              <w:lang w:val="en-BE"/>
                            </w:rPr>
                            <w:t>embre</w:t>
                          </w:r>
                          <w:r w:rsidR="009227B3"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  <w:t xml:space="preserve"> 2025</w:t>
                          </w:r>
                        </w:p>
                        <w:p w14:paraId="61532BB4" w14:textId="77777777" w:rsidR="001F2758" w:rsidRDefault="001F2758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1E1F06A" id="Rechthoek 1219681528" o:spid="_x0000_s1033" style="position:absolute;margin-left:-70.85pt;margin-top:-35.4pt;width:595.1pt;height:99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" fillcolor="#242451 [3204]" stroked="f" strokeweight="1pt">
              <v:textbox>
                <w:txbxContent>
                  <w:p w14:paraId="1D101266" w14:textId="04231C51" w:rsidR="00743CED" w:rsidRDefault="00332020" w:rsidP="00743CED">
                    <w:pPr>
                      <w:ind w:firstLine="567"/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</w:pPr>
                    <w:r w:rsidRPr="00332020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INFORMAZIONI</w:t>
                    </w:r>
                    <w:r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 xml:space="preserve"> STAMPA</w:t>
                    </w:r>
                    <w:r w:rsidR="00743CED" w:rsidRPr="00743CED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.</w:t>
                    </w:r>
                  </w:p>
                  <w:p w14:paraId="6BA7A95B" w14:textId="3CC4B20E" w:rsidR="008A2ED9" w:rsidRPr="008A2ED9" w:rsidRDefault="00AE1E89" w:rsidP="00743CED">
                    <w:pPr>
                      <w:ind w:firstLine="567"/>
                      <w:rPr>
                        <w:rFonts w:cs="Poppins"/>
                        <w:sz w:val="22"/>
                        <w:szCs w:val="32"/>
                        <w:lang w:val="nl-NL"/>
                      </w:rPr>
                    </w:pPr>
                    <w:r>
                      <w:rPr>
                        <w:rFonts w:cs="Poppins"/>
                        <w:sz w:val="22"/>
                        <w:szCs w:val="32"/>
                        <w:lang w:val="en-BE"/>
                      </w:rPr>
                      <w:t>Nov</w:t>
                    </w:r>
                    <w:r w:rsidR="00EC07BD" w:rsidRPr="00EC07BD">
                      <w:rPr>
                        <w:rFonts w:cs="Poppins"/>
                        <w:sz w:val="22"/>
                        <w:szCs w:val="32"/>
                        <w:lang w:val="en-BE"/>
                      </w:rPr>
                      <w:t>embre</w:t>
                    </w:r>
                    <w:r w:rsidR="009227B3">
                      <w:rPr>
                        <w:rFonts w:cs="Poppins"/>
                        <w:sz w:val="22"/>
                        <w:szCs w:val="32"/>
                        <w:lang w:val="nl-NL"/>
                      </w:rPr>
                      <w:t xml:space="preserve"> 2025</w:t>
                    </w:r>
                  </w:p>
                  <w:p w14:paraId="61532BB4" w14:textId="77777777" w:rsidR="001F2758" w:rsidRDefault="001F2758"/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43" type="#_x0000_t75" style="width:841.65pt;height:595.65pt;visibility:visible" o:bullet="t">
        <v:imagedata r:id="rId1" o:title=""/>
      </v:shape>
    </w:pict>
  </w:numPicBullet>
  <w:abstractNum w:abstractNumId="0" w15:restartNumberingAfterBreak="0">
    <w:nsid w:val="0E4A5B1C"/>
    <w:multiLevelType w:val="hybridMultilevel"/>
    <w:tmpl w:val="C76609BC"/>
    <w:lvl w:ilvl="0" w:tplc="65D87E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06156F"/>
    <w:multiLevelType w:val="hybridMultilevel"/>
    <w:tmpl w:val="039CDB5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AB34BA"/>
    <w:multiLevelType w:val="hybridMultilevel"/>
    <w:tmpl w:val="DD72FF8E"/>
    <w:lvl w:ilvl="0" w:tplc="2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CAF153C"/>
    <w:multiLevelType w:val="multilevel"/>
    <w:tmpl w:val="85BAA8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5D057F3"/>
    <w:multiLevelType w:val="hybridMultilevel"/>
    <w:tmpl w:val="C0CE56A6"/>
    <w:lvl w:ilvl="0" w:tplc="2000000F">
      <w:start w:val="1"/>
      <w:numFmt w:val="decimal"/>
      <w:lvlText w:val="%1."/>
      <w:lvlJc w:val="left"/>
      <w:pPr>
        <w:ind w:left="360" w:hanging="360"/>
      </w:pPr>
    </w:lvl>
    <w:lvl w:ilvl="1" w:tplc="20000019" w:tentative="1">
      <w:start w:val="1"/>
      <w:numFmt w:val="lowerLetter"/>
      <w:lvlText w:val="%2."/>
      <w:lvlJc w:val="left"/>
      <w:pPr>
        <w:ind w:left="1080" w:hanging="360"/>
      </w:pPr>
    </w:lvl>
    <w:lvl w:ilvl="2" w:tplc="2000001B" w:tentative="1">
      <w:start w:val="1"/>
      <w:numFmt w:val="lowerRoman"/>
      <w:lvlText w:val="%3."/>
      <w:lvlJc w:val="right"/>
      <w:pPr>
        <w:ind w:left="1800" w:hanging="180"/>
      </w:pPr>
    </w:lvl>
    <w:lvl w:ilvl="3" w:tplc="2000000F" w:tentative="1">
      <w:start w:val="1"/>
      <w:numFmt w:val="decimal"/>
      <w:lvlText w:val="%4."/>
      <w:lvlJc w:val="left"/>
      <w:pPr>
        <w:ind w:left="2520" w:hanging="360"/>
      </w:pPr>
    </w:lvl>
    <w:lvl w:ilvl="4" w:tplc="20000019" w:tentative="1">
      <w:start w:val="1"/>
      <w:numFmt w:val="lowerLetter"/>
      <w:lvlText w:val="%5."/>
      <w:lvlJc w:val="left"/>
      <w:pPr>
        <w:ind w:left="3240" w:hanging="360"/>
      </w:pPr>
    </w:lvl>
    <w:lvl w:ilvl="5" w:tplc="2000001B" w:tentative="1">
      <w:start w:val="1"/>
      <w:numFmt w:val="lowerRoman"/>
      <w:lvlText w:val="%6."/>
      <w:lvlJc w:val="right"/>
      <w:pPr>
        <w:ind w:left="3960" w:hanging="180"/>
      </w:pPr>
    </w:lvl>
    <w:lvl w:ilvl="6" w:tplc="2000000F" w:tentative="1">
      <w:start w:val="1"/>
      <w:numFmt w:val="decimal"/>
      <w:lvlText w:val="%7."/>
      <w:lvlJc w:val="left"/>
      <w:pPr>
        <w:ind w:left="4680" w:hanging="360"/>
      </w:pPr>
    </w:lvl>
    <w:lvl w:ilvl="7" w:tplc="20000019" w:tentative="1">
      <w:start w:val="1"/>
      <w:numFmt w:val="lowerLetter"/>
      <w:lvlText w:val="%8."/>
      <w:lvlJc w:val="left"/>
      <w:pPr>
        <w:ind w:left="5400" w:hanging="360"/>
      </w:pPr>
    </w:lvl>
    <w:lvl w:ilvl="8" w:tplc="200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9671FAE"/>
    <w:multiLevelType w:val="hybridMultilevel"/>
    <w:tmpl w:val="3CC6024C"/>
    <w:lvl w:ilvl="0" w:tplc="2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8E566BB"/>
    <w:multiLevelType w:val="hybridMultilevel"/>
    <w:tmpl w:val="7018E25E"/>
    <w:lvl w:ilvl="0" w:tplc="96EC8878">
      <w:numFmt w:val="bullet"/>
      <w:lvlText w:val="•"/>
      <w:lvlJc w:val="left"/>
      <w:pPr>
        <w:ind w:left="1060" w:hanging="700"/>
      </w:pPr>
      <w:rPr>
        <w:rFonts w:ascii="Poppins" w:eastAsiaTheme="minorHAnsi" w:hAnsi="Poppins" w:cs="Poppi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4C309D0"/>
    <w:multiLevelType w:val="hybridMultilevel"/>
    <w:tmpl w:val="277C31C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BB2479"/>
    <w:multiLevelType w:val="hybridMultilevel"/>
    <w:tmpl w:val="993AB9E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1217BE4"/>
    <w:multiLevelType w:val="hybridMultilevel"/>
    <w:tmpl w:val="37ECEB10"/>
    <w:lvl w:ilvl="0" w:tplc="2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4BE13A3"/>
    <w:multiLevelType w:val="hybridMultilevel"/>
    <w:tmpl w:val="F7DE8B86"/>
    <w:lvl w:ilvl="0" w:tplc="2000000F">
      <w:start w:val="1"/>
      <w:numFmt w:val="decimal"/>
      <w:lvlText w:val="%1."/>
      <w:lvlJc w:val="left"/>
      <w:pPr>
        <w:ind w:left="360" w:hanging="360"/>
      </w:pPr>
    </w:lvl>
    <w:lvl w:ilvl="1" w:tplc="20000019" w:tentative="1">
      <w:start w:val="1"/>
      <w:numFmt w:val="lowerLetter"/>
      <w:lvlText w:val="%2."/>
      <w:lvlJc w:val="left"/>
      <w:pPr>
        <w:ind w:left="1080" w:hanging="360"/>
      </w:pPr>
    </w:lvl>
    <w:lvl w:ilvl="2" w:tplc="2000001B" w:tentative="1">
      <w:start w:val="1"/>
      <w:numFmt w:val="lowerRoman"/>
      <w:lvlText w:val="%3."/>
      <w:lvlJc w:val="right"/>
      <w:pPr>
        <w:ind w:left="1800" w:hanging="180"/>
      </w:pPr>
    </w:lvl>
    <w:lvl w:ilvl="3" w:tplc="2000000F" w:tentative="1">
      <w:start w:val="1"/>
      <w:numFmt w:val="decimal"/>
      <w:lvlText w:val="%4."/>
      <w:lvlJc w:val="left"/>
      <w:pPr>
        <w:ind w:left="2520" w:hanging="360"/>
      </w:pPr>
    </w:lvl>
    <w:lvl w:ilvl="4" w:tplc="20000019" w:tentative="1">
      <w:start w:val="1"/>
      <w:numFmt w:val="lowerLetter"/>
      <w:lvlText w:val="%5."/>
      <w:lvlJc w:val="left"/>
      <w:pPr>
        <w:ind w:left="3240" w:hanging="360"/>
      </w:pPr>
    </w:lvl>
    <w:lvl w:ilvl="5" w:tplc="2000001B" w:tentative="1">
      <w:start w:val="1"/>
      <w:numFmt w:val="lowerRoman"/>
      <w:lvlText w:val="%6."/>
      <w:lvlJc w:val="right"/>
      <w:pPr>
        <w:ind w:left="3960" w:hanging="180"/>
      </w:pPr>
    </w:lvl>
    <w:lvl w:ilvl="6" w:tplc="2000000F" w:tentative="1">
      <w:start w:val="1"/>
      <w:numFmt w:val="decimal"/>
      <w:lvlText w:val="%7."/>
      <w:lvlJc w:val="left"/>
      <w:pPr>
        <w:ind w:left="4680" w:hanging="360"/>
      </w:pPr>
    </w:lvl>
    <w:lvl w:ilvl="7" w:tplc="20000019" w:tentative="1">
      <w:start w:val="1"/>
      <w:numFmt w:val="lowerLetter"/>
      <w:lvlText w:val="%8."/>
      <w:lvlJc w:val="left"/>
      <w:pPr>
        <w:ind w:left="5400" w:hanging="360"/>
      </w:pPr>
    </w:lvl>
    <w:lvl w:ilvl="8" w:tplc="200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F7A52E7"/>
    <w:multiLevelType w:val="hybridMultilevel"/>
    <w:tmpl w:val="60B2FF7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3447856">
    <w:abstractNumId w:val="0"/>
  </w:num>
  <w:num w:numId="2" w16cid:durableId="947782117">
    <w:abstractNumId w:val="8"/>
  </w:num>
  <w:num w:numId="3" w16cid:durableId="632029513">
    <w:abstractNumId w:val="11"/>
  </w:num>
  <w:num w:numId="4" w16cid:durableId="1131437771">
    <w:abstractNumId w:val="6"/>
  </w:num>
  <w:num w:numId="5" w16cid:durableId="384917610">
    <w:abstractNumId w:val="3"/>
  </w:num>
  <w:num w:numId="6" w16cid:durableId="1264803863">
    <w:abstractNumId w:val="1"/>
  </w:num>
  <w:num w:numId="7" w16cid:durableId="1316565522">
    <w:abstractNumId w:val="5"/>
  </w:num>
  <w:num w:numId="8" w16cid:durableId="658770157">
    <w:abstractNumId w:val="2"/>
  </w:num>
  <w:num w:numId="9" w16cid:durableId="321936391">
    <w:abstractNumId w:val="7"/>
  </w:num>
  <w:num w:numId="10" w16cid:durableId="1211112995">
    <w:abstractNumId w:val="9"/>
  </w:num>
  <w:num w:numId="11" w16cid:durableId="2009937825">
    <w:abstractNumId w:val="10"/>
  </w:num>
  <w:num w:numId="12" w16cid:durableId="104225145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defaultTabStop w:val="708"/>
  <w:hyphenationZone w:val="425"/>
  <w:characterSpacingControl w:val="doNotCompress"/>
  <w:hdrShapeDefaults>
    <o:shapedefaults v:ext="edit" spidmax="716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CED"/>
    <w:rsid w:val="00000E79"/>
    <w:rsid w:val="00001FB6"/>
    <w:rsid w:val="00002038"/>
    <w:rsid w:val="000046C9"/>
    <w:rsid w:val="00004D35"/>
    <w:rsid w:val="00021414"/>
    <w:rsid w:val="00024DB3"/>
    <w:rsid w:val="00036C49"/>
    <w:rsid w:val="00037FB1"/>
    <w:rsid w:val="00046EF3"/>
    <w:rsid w:val="00076E0C"/>
    <w:rsid w:val="000842E1"/>
    <w:rsid w:val="00091D4F"/>
    <w:rsid w:val="000A2FEE"/>
    <w:rsid w:val="000B47F0"/>
    <w:rsid w:val="000B6FB1"/>
    <w:rsid w:val="000D5A98"/>
    <w:rsid w:val="000D5C5D"/>
    <w:rsid w:val="000E74F1"/>
    <w:rsid w:val="000F31E0"/>
    <w:rsid w:val="000F4475"/>
    <w:rsid w:val="000F4541"/>
    <w:rsid w:val="00104482"/>
    <w:rsid w:val="00105001"/>
    <w:rsid w:val="0012515B"/>
    <w:rsid w:val="00133B91"/>
    <w:rsid w:val="001515DE"/>
    <w:rsid w:val="00175EC8"/>
    <w:rsid w:val="00182A85"/>
    <w:rsid w:val="00182F1C"/>
    <w:rsid w:val="001965AC"/>
    <w:rsid w:val="001A2339"/>
    <w:rsid w:val="001A31E3"/>
    <w:rsid w:val="001A4F18"/>
    <w:rsid w:val="001A6652"/>
    <w:rsid w:val="001A7496"/>
    <w:rsid w:val="001B1973"/>
    <w:rsid w:val="001C5004"/>
    <w:rsid w:val="001C6EF0"/>
    <w:rsid w:val="001C7B5D"/>
    <w:rsid w:val="001C7CE3"/>
    <w:rsid w:val="001D0CC2"/>
    <w:rsid w:val="001D1AB7"/>
    <w:rsid w:val="001D5698"/>
    <w:rsid w:val="001E52F8"/>
    <w:rsid w:val="001F2758"/>
    <w:rsid w:val="001F3099"/>
    <w:rsid w:val="002020B6"/>
    <w:rsid w:val="002028C0"/>
    <w:rsid w:val="002156E2"/>
    <w:rsid w:val="00222556"/>
    <w:rsid w:val="00224741"/>
    <w:rsid w:val="00235868"/>
    <w:rsid w:val="0024376A"/>
    <w:rsid w:val="00247EE5"/>
    <w:rsid w:val="002625EB"/>
    <w:rsid w:val="0026310E"/>
    <w:rsid w:val="00263396"/>
    <w:rsid w:val="00272852"/>
    <w:rsid w:val="00274449"/>
    <w:rsid w:val="00276691"/>
    <w:rsid w:val="0028552E"/>
    <w:rsid w:val="00285934"/>
    <w:rsid w:val="00285C8A"/>
    <w:rsid w:val="00294A45"/>
    <w:rsid w:val="002961C1"/>
    <w:rsid w:val="002A0874"/>
    <w:rsid w:val="002A1B4E"/>
    <w:rsid w:val="002B41EE"/>
    <w:rsid w:val="002B5EA3"/>
    <w:rsid w:val="002B6951"/>
    <w:rsid w:val="002C09BB"/>
    <w:rsid w:val="002D220F"/>
    <w:rsid w:val="002E707B"/>
    <w:rsid w:val="002F277D"/>
    <w:rsid w:val="002F50E0"/>
    <w:rsid w:val="002F7D31"/>
    <w:rsid w:val="00300124"/>
    <w:rsid w:val="003134A8"/>
    <w:rsid w:val="0031697D"/>
    <w:rsid w:val="00331E72"/>
    <w:rsid w:val="00332020"/>
    <w:rsid w:val="003402B7"/>
    <w:rsid w:val="0034760B"/>
    <w:rsid w:val="00352C93"/>
    <w:rsid w:val="00355C57"/>
    <w:rsid w:val="00355F46"/>
    <w:rsid w:val="003737A0"/>
    <w:rsid w:val="00380095"/>
    <w:rsid w:val="0038563B"/>
    <w:rsid w:val="00393846"/>
    <w:rsid w:val="0039603D"/>
    <w:rsid w:val="003A0937"/>
    <w:rsid w:val="003A101F"/>
    <w:rsid w:val="003A176B"/>
    <w:rsid w:val="003A5D5F"/>
    <w:rsid w:val="003B3488"/>
    <w:rsid w:val="003C534A"/>
    <w:rsid w:val="003D7419"/>
    <w:rsid w:val="003E1730"/>
    <w:rsid w:val="003E1FBC"/>
    <w:rsid w:val="003F02DC"/>
    <w:rsid w:val="003F1BFE"/>
    <w:rsid w:val="003F46C9"/>
    <w:rsid w:val="003F5905"/>
    <w:rsid w:val="003F77DE"/>
    <w:rsid w:val="00404278"/>
    <w:rsid w:val="004075FE"/>
    <w:rsid w:val="00412152"/>
    <w:rsid w:val="00412504"/>
    <w:rsid w:val="00425CCC"/>
    <w:rsid w:val="00433555"/>
    <w:rsid w:val="00433839"/>
    <w:rsid w:val="0044142E"/>
    <w:rsid w:val="00447A8F"/>
    <w:rsid w:val="004701C3"/>
    <w:rsid w:val="00470E84"/>
    <w:rsid w:val="00471001"/>
    <w:rsid w:val="004725FB"/>
    <w:rsid w:val="004728AF"/>
    <w:rsid w:val="00473809"/>
    <w:rsid w:val="0048526C"/>
    <w:rsid w:val="004877D9"/>
    <w:rsid w:val="00493B5E"/>
    <w:rsid w:val="00494C38"/>
    <w:rsid w:val="00495903"/>
    <w:rsid w:val="004970A3"/>
    <w:rsid w:val="004A4E7E"/>
    <w:rsid w:val="004B4D06"/>
    <w:rsid w:val="004C296E"/>
    <w:rsid w:val="004D3A41"/>
    <w:rsid w:val="004D3C23"/>
    <w:rsid w:val="004E01DF"/>
    <w:rsid w:val="004E4A6A"/>
    <w:rsid w:val="004F1FE0"/>
    <w:rsid w:val="00506847"/>
    <w:rsid w:val="005112D7"/>
    <w:rsid w:val="005404E8"/>
    <w:rsid w:val="005569A1"/>
    <w:rsid w:val="005660C9"/>
    <w:rsid w:val="00566E5E"/>
    <w:rsid w:val="0058163D"/>
    <w:rsid w:val="00591F87"/>
    <w:rsid w:val="005936B0"/>
    <w:rsid w:val="00594E62"/>
    <w:rsid w:val="005978CB"/>
    <w:rsid w:val="005A091F"/>
    <w:rsid w:val="005A4153"/>
    <w:rsid w:val="005A61ED"/>
    <w:rsid w:val="005A7FF2"/>
    <w:rsid w:val="005B3EF0"/>
    <w:rsid w:val="005C1EE3"/>
    <w:rsid w:val="005C7A3D"/>
    <w:rsid w:val="005D4EC2"/>
    <w:rsid w:val="005D7A6C"/>
    <w:rsid w:val="005E3865"/>
    <w:rsid w:val="005E3E38"/>
    <w:rsid w:val="005E76ED"/>
    <w:rsid w:val="005F346E"/>
    <w:rsid w:val="005F7F79"/>
    <w:rsid w:val="0060058F"/>
    <w:rsid w:val="00601599"/>
    <w:rsid w:val="006050E7"/>
    <w:rsid w:val="00612E96"/>
    <w:rsid w:val="00614A4F"/>
    <w:rsid w:val="00615558"/>
    <w:rsid w:val="006266A0"/>
    <w:rsid w:val="00635230"/>
    <w:rsid w:val="00636FDC"/>
    <w:rsid w:val="00642F18"/>
    <w:rsid w:val="00643BD1"/>
    <w:rsid w:val="00651DF5"/>
    <w:rsid w:val="00652EE8"/>
    <w:rsid w:val="00655D72"/>
    <w:rsid w:val="006703C8"/>
    <w:rsid w:val="0067757A"/>
    <w:rsid w:val="00690DCB"/>
    <w:rsid w:val="00697C46"/>
    <w:rsid w:val="006A63C4"/>
    <w:rsid w:val="006A781B"/>
    <w:rsid w:val="006B1A76"/>
    <w:rsid w:val="006D26A5"/>
    <w:rsid w:val="006D5BA5"/>
    <w:rsid w:val="006F2DDD"/>
    <w:rsid w:val="006F41BB"/>
    <w:rsid w:val="006F65F0"/>
    <w:rsid w:val="00711A86"/>
    <w:rsid w:val="0071470B"/>
    <w:rsid w:val="007174D5"/>
    <w:rsid w:val="007175C8"/>
    <w:rsid w:val="00723BAE"/>
    <w:rsid w:val="0072789C"/>
    <w:rsid w:val="00730CE7"/>
    <w:rsid w:val="007407FD"/>
    <w:rsid w:val="00742BCD"/>
    <w:rsid w:val="00743CED"/>
    <w:rsid w:val="00746B2E"/>
    <w:rsid w:val="00752B84"/>
    <w:rsid w:val="0076655D"/>
    <w:rsid w:val="007742ED"/>
    <w:rsid w:val="00780AD2"/>
    <w:rsid w:val="00782379"/>
    <w:rsid w:val="00787270"/>
    <w:rsid w:val="00793669"/>
    <w:rsid w:val="007A472E"/>
    <w:rsid w:val="007A6E01"/>
    <w:rsid w:val="007B223E"/>
    <w:rsid w:val="007B2E92"/>
    <w:rsid w:val="007C0DD9"/>
    <w:rsid w:val="007C2BB5"/>
    <w:rsid w:val="007C6F0E"/>
    <w:rsid w:val="00822BF3"/>
    <w:rsid w:val="0083079A"/>
    <w:rsid w:val="00831D33"/>
    <w:rsid w:val="00833E84"/>
    <w:rsid w:val="00834442"/>
    <w:rsid w:val="0083457D"/>
    <w:rsid w:val="00850F83"/>
    <w:rsid w:val="008533AD"/>
    <w:rsid w:val="00862FF0"/>
    <w:rsid w:val="00884759"/>
    <w:rsid w:val="0089003D"/>
    <w:rsid w:val="008A2226"/>
    <w:rsid w:val="008A2ED9"/>
    <w:rsid w:val="008A49A5"/>
    <w:rsid w:val="008B3226"/>
    <w:rsid w:val="008C6563"/>
    <w:rsid w:val="008C7266"/>
    <w:rsid w:val="008D067D"/>
    <w:rsid w:val="008D0809"/>
    <w:rsid w:val="008D35C6"/>
    <w:rsid w:val="008D6F2F"/>
    <w:rsid w:val="008E410C"/>
    <w:rsid w:val="008E6F89"/>
    <w:rsid w:val="008F4FF4"/>
    <w:rsid w:val="008F7FE8"/>
    <w:rsid w:val="00902BA3"/>
    <w:rsid w:val="00903B8F"/>
    <w:rsid w:val="00907F42"/>
    <w:rsid w:val="00914A9A"/>
    <w:rsid w:val="00920D8F"/>
    <w:rsid w:val="009227B3"/>
    <w:rsid w:val="009302B4"/>
    <w:rsid w:val="00935BA4"/>
    <w:rsid w:val="009376A0"/>
    <w:rsid w:val="009422EB"/>
    <w:rsid w:val="0094549C"/>
    <w:rsid w:val="00945E45"/>
    <w:rsid w:val="00946757"/>
    <w:rsid w:val="00955592"/>
    <w:rsid w:val="00966E89"/>
    <w:rsid w:val="0097015F"/>
    <w:rsid w:val="00972D1D"/>
    <w:rsid w:val="00974F95"/>
    <w:rsid w:val="009849EB"/>
    <w:rsid w:val="00992CBF"/>
    <w:rsid w:val="00996642"/>
    <w:rsid w:val="009A0505"/>
    <w:rsid w:val="009A59E4"/>
    <w:rsid w:val="009C6C99"/>
    <w:rsid w:val="009D4CE9"/>
    <w:rsid w:val="009D5AA5"/>
    <w:rsid w:val="009D5AC3"/>
    <w:rsid w:val="009E4152"/>
    <w:rsid w:val="009F2379"/>
    <w:rsid w:val="009F24F0"/>
    <w:rsid w:val="009F45A3"/>
    <w:rsid w:val="00A1620F"/>
    <w:rsid w:val="00A20E5D"/>
    <w:rsid w:val="00A238AF"/>
    <w:rsid w:val="00A23EB1"/>
    <w:rsid w:val="00A25FB3"/>
    <w:rsid w:val="00A26C7B"/>
    <w:rsid w:val="00A35FC1"/>
    <w:rsid w:val="00A40AC9"/>
    <w:rsid w:val="00A4680A"/>
    <w:rsid w:val="00A726C0"/>
    <w:rsid w:val="00A729C5"/>
    <w:rsid w:val="00A86850"/>
    <w:rsid w:val="00A86F49"/>
    <w:rsid w:val="00A87E80"/>
    <w:rsid w:val="00A97C23"/>
    <w:rsid w:val="00AA7CF2"/>
    <w:rsid w:val="00AB3764"/>
    <w:rsid w:val="00AB43AB"/>
    <w:rsid w:val="00AC33E7"/>
    <w:rsid w:val="00AD092D"/>
    <w:rsid w:val="00AD52C9"/>
    <w:rsid w:val="00AD608E"/>
    <w:rsid w:val="00AD6D89"/>
    <w:rsid w:val="00AE1E89"/>
    <w:rsid w:val="00AF73E9"/>
    <w:rsid w:val="00B11A5B"/>
    <w:rsid w:val="00B13A17"/>
    <w:rsid w:val="00B14FFE"/>
    <w:rsid w:val="00B15C0F"/>
    <w:rsid w:val="00B32D77"/>
    <w:rsid w:val="00B40686"/>
    <w:rsid w:val="00B407C8"/>
    <w:rsid w:val="00B435B7"/>
    <w:rsid w:val="00B73D6B"/>
    <w:rsid w:val="00B740FC"/>
    <w:rsid w:val="00B8059D"/>
    <w:rsid w:val="00B87BA0"/>
    <w:rsid w:val="00B9041E"/>
    <w:rsid w:val="00BA53FA"/>
    <w:rsid w:val="00BB3D03"/>
    <w:rsid w:val="00BC096B"/>
    <w:rsid w:val="00BC0BE9"/>
    <w:rsid w:val="00BC0C4C"/>
    <w:rsid w:val="00BC375F"/>
    <w:rsid w:val="00BC5D5A"/>
    <w:rsid w:val="00BE4C9B"/>
    <w:rsid w:val="00BE647A"/>
    <w:rsid w:val="00BF4216"/>
    <w:rsid w:val="00BF4625"/>
    <w:rsid w:val="00BF6836"/>
    <w:rsid w:val="00BF7168"/>
    <w:rsid w:val="00C03215"/>
    <w:rsid w:val="00C0563A"/>
    <w:rsid w:val="00C27B57"/>
    <w:rsid w:val="00C34DCF"/>
    <w:rsid w:val="00C34F7F"/>
    <w:rsid w:val="00C42FF6"/>
    <w:rsid w:val="00C52AC4"/>
    <w:rsid w:val="00C61F73"/>
    <w:rsid w:val="00C650EF"/>
    <w:rsid w:val="00C754CF"/>
    <w:rsid w:val="00C76117"/>
    <w:rsid w:val="00C9456B"/>
    <w:rsid w:val="00C95548"/>
    <w:rsid w:val="00C97F52"/>
    <w:rsid w:val="00CA2A60"/>
    <w:rsid w:val="00CB7B6A"/>
    <w:rsid w:val="00CC0311"/>
    <w:rsid w:val="00CD0002"/>
    <w:rsid w:val="00CD1162"/>
    <w:rsid w:val="00CD7C1B"/>
    <w:rsid w:val="00CE1DB3"/>
    <w:rsid w:val="00CE7271"/>
    <w:rsid w:val="00CE7CBA"/>
    <w:rsid w:val="00D04F3C"/>
    <w:rsid w:val="00D0604A"/>
    <w:rsid w:val="00D06206"/>
    <w:rsid w:val="00D1212F"/>
    <w:rsid w:val="00D1697D"/>
    <w:rsid w:val="00D370C4"/>
    <w:rsid w:val="00D40897"/>
    <w:rsid w:val="00D43CC3"/>
    <w:rsid w:val="00D45399"/>
    <w:rsid w:val="00D4611F"/>
    <w:rsid w:val="00D54207"/>
    <w:rsid w:val="00D56C67"/>
    <w:rsid w:val="00D60A1A"/>
    <w:rsid w:val="00D70F0C"/>
    <w:rsid w:val="00D80D0A"/>
    <w:rsid w:val="00D901C0"/>
    <w:rsid w:val="00D911B7"/>
    <w:rsid w:val="00D9746A"/>
    <w:rsid w:val="00D97E99"/>
    <w:rsid w:val="00DA251B"/>
    <w:rsid w:val="00DA3B3D"/>
    <w:rsid w:val="00DA48DC"/>
    <w:rsid w:val="00DA4C27"/>
    <w:rsid w:val="00DC54CE"/>
    <w:rsid w:val="00DD4F9B"/>
    <w:rsid w:val="00DD54B8"/>
    <w:rsid w:val="00DD74F3"/>
    <w:rsid w:val="00DE70BE"/>
    <w:rsid w:val="00DF68E4"/>
    <w:rsid w:val="00DF73CD"/>
    <w:rsid w:val="00DF78F3"/>
    <w:rsid w:val="00E04925"/>
    <w:rsid w:val="00E10B74"/>
    <w:rsid w:val="00E11391"/>
    <w:rsid w:val="00E12965"/>
    <w:rsid w:val="00E1641F"/>
    <w:rsid w:val="00E23453"/>
    <w:rsid w:val="00E257F3"/>
    <w:rsid w:val="00E34A38"/>
    <w:rsid w:val="00E37A5B"/>
    <w:rsid w:val="00E40682"/>
    <w:rsid w:val="00E40BB3"/>
    <w:rsid w:val="00E50795"/>
    <w:rsid w:val="00E54B43"/>
    <w:rsid w:val="00E67C54"/>
    <w:rsid w:val="00E714F2"/>
    <w:rsid w:val="00E74E56"/>
    <w:rsid w:val="00E76BC6"/>
    <w:rsid w:val="00E90FC5"/>
    <w:rsid w:val="00E95091"/>
    <w:rsid w:val="00E95B3A"/>
    <w:rsid w:val="00EA1329"/>
    <w:rsid w:val="00EA71BE"/>
    <w:rsid w:val="00EB1697"/>
    <w:rsid w:val="00EB5EA0"/>
    <w:rsid w:val="00EC07BD"/>
    <w:rsid w:val="00EC3FCD"/>
    <w:rsid w:val="00EC7AC5"/>
    <w:rsid w:val="00ED19CE"/>
    <w:rsid w:val="00ED38AE"/>
    <w:rsid w:val="00ED4ADD"/>
    <w:rsid w:val="00EE0392"/>
    <w:rsid w:val="00EE10FB"/>
    <w:rsid w:val="00EE3B7B"/>
    <w:rsid w:val="00EE510A"/>
    <w:rsid w:val="00EF4164"/>
    <w:rsid w:val="00EF6EB0"/>
    <w:rsid w:val="00F0072A"/>
    <w:rsid w:val="00F047B7"/>
    <w:rsid w:val="00F0747E"/>
    <w:rsid w:val="00F21BFA"/>
    <w:rsid w:val="00F22E62"/>
    <w:rsid w:val="00F33962"/>
    <w:rsid w:val="00F33CF7"/>
    <w:rsid w:val="00F36152"/>
    <w:rsid w:val="00F3634C"/>
    <w:rsid w:val="00F46D23"/>
    <w:rsid w:val="00F50C3A"/>
    <w:rsid w:val="00F514E6"/>
    <w:rsid w:val="00F62FDB"/>
    <w:rsid w:val="00F72775"/>
    <w:rsid w:val="00F85713"/>
    <w:rsid w:val="00F9388D"/>
    <w:rsid w:val="00FB3AF0"/>
    <w:rsid w:val="00FC20EE"/>
    <w:rsid w:val="00FC348A"/>
    <w:rsid w:val="00FD053A"/>
    <w:rsid w:val="00FD0CB4"/>
    <w:rsid w:val="00FD36FD"/>
    <w:rsid w:val="00FE14FC"/>
    <w:rsid w:val="00FF326F"/>
    <w:rsid w:val="00FF5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2"/>
    </o:shapelayout>
  </w:shapeDefaults>
  <w:decimalSymbol w:val=","/>
  <w:listSeparator w:val=","/>
  <w14:docId w14:val="28CBA0EA"/>
  <w15:chartTrackingRefBased/>
  <w15:docId w15:val="{E6F49594-132B-4CA6-AA12-8487425110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nl-B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0DCB"/>
    <w:rPr>
      <w:rFonts w:ascii="Poppins" w:hAnsi="Poppins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690DCB"/>
    <w:pPr>
      <w:keepNext/>
      <w:keepLines/>
      <w:spacing w:before="40"/>
      <w:outlineLvl w:val="0"/>
    </w:pPr>
    <w:rPr>
      <w:rFonts w:ascii="Poppins Black" w:eastAsiaTheme="majorEastAsia" w:hAnsi="Poppins Black" w:cstheme="majorBidi"/>
      <w:b/>
      <w:color w:val="242451" w:themeColor="accent1"/>
      <w:sz w:val="40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90DCB"/>
    <w:pPr>
      <w:keepNext/>
      <w:keepLines/>
      <w:spacing w:before="40"/>
      <w:outlineLvl w:val="1"/>
    </w:pPr>
    <w:rPr>
      <w:rFonts w:ascii="Poppins Black" w:eastAsiaTheme="majorEastAsia" w:hAnsi="Poppins Black" w:cstheme="majorBidi"/>
      <w:b/>
      <w:color w:val="8496B0" w:themeColor="text2" w:themeTint="99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90DCB"/>
    <w:pPr>
      <w:keepNext/>
      <w:keepLines/>
      <w:spacing w:before="40"/>
      <w:outlineLvl w:val="2"/>
    </w:pPr>
    <w:rPr>
      <w:rFonts w:ascii="Poppins Black" w:eastAsiaTheme="majorEastAsia" w:hAnsi="Poppins Black" w:cstheme="majorBidi"/>
      <w:b/>
      <w:color w:val="CC1619" w:themeColor="accent2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3457D"/>
    <w:pPr>
      <w:tabs>
        <w:tab w:val="center" w:pos="4536"/>
        <w:tab w:val="right" w:pos="9072"/>
      </w:tabs>
    </w:pPr>
    <w:rPr>
      <w:color w:val="242451" w:themeColor="accent1"/>
    </w:rPr>
  </w:style>
  <w:style w:type="character" w:customStyle="1" w:styleId="HeaderChar">
    <w:name w:val="Header Char"/>
    <w:basedOn w:val="DefaultParagraphFont"/>
    <w:link w:val="Header"/>
    <w:uiPriority w:val="99"/>
    <w:rsid w:val="0083457D"/>
    <w:rPr>
      <w:rFonts w:ascii="Poppins" w:hAnsi="Poppins"/>
      <w:color w:val="242451" w:themeColor="accent1"/>
      <w:sz w:val="20"/>
    </w:rPr>
  </w:style>
  <w:style w:type="paragraph" w:styleId="Footer">
    <w:name w:val="footer"/>
    <w:basedOn w:val="Normal"/>
    <w:link w:val="FooterChar"/>
    <w:uiPriority w:val="99"/>
    <w:unhideWhenUsed/>
    <w:rsid w:val="0083457D"/>
    <w:pPr>
      <w:tabs>
        <w:tab w:val="center" w:pos="4536"/>
        <w:tab w:val="right" w:pos="9072"/>
      </w:tabs>
    </w:pPr>
    <w:rPr>
      <w:color w:val="242451" w:themeColor="accent1"/>
    </w:rPr>
  </w:style>
  <w:style w:type="character" w:customStyle="1" w:styleId="FooterChar">
    <w:name w:val="Footer Char"/>
    <w:basedOn w:val="DefaultParagraphFont"/>
    <w:link w:val="Footer"/>
    <w:uiPriority w:val="99"/>
    <w:rsid w:val="0083457D"/>
    <w:rPr>
      <w:rFonts w:ascii="Poppins" w:hAnsi="Poppins"/>
      <w:color w:val="242451" w:themeColor="accent1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473809"/>
  </w:style>
  <w:style w:type="character" w:customStyle="1" w:styleId="Heading1Char">
    <w:name w:val="Heading 1 Char"/>
    <w:basedOn w:val="DefaultParagraphFont"/>
    <w:link w:val="Heading1"/>
    <w:uiPriority w:val="9"/>
    <w:rsid w:val="00690DCB"/>
    <w:rPr>
      <w:rFonts w:ascii="Poppins Black" w:eastAsiaTheme="majorEastAsia" w:hAnsi="Poppins Black" w:cstheme="majorBidi"/>
      <w:b/>
      <w:color w:val="242451" w:themeColor="accent1"/>
      <w:sz w:val="40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90DCB"/>
    <w:rPr>
      <w:rFonts w:ascii="Poppins Black" w:eastAsiaTheme="majorEastAsia" w:hAnsi="Poppins Black" w:cstheme="majorBidi"/>
      <w:b/>
      <w:color w:val="8496B0" w:themeColor="text2" w:themeTint="99"/>
      <w:sz w:val="32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690DCB"/>
    <w:pPr>
      <w:contextualSpacing/>
    </w:pPr>
    <w:rPr>
      <w:rFonts w:ascii="Poppins Black" w:eastAsiaTheme="majorEastAsia" w:hAnsi="Poppins Black" w:cstheme="majorBidi"/>
      <w:b/>
      <w:color w:val="242451" w:themeColor="accen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90DCB"/>
    <w:rPr>
      <w:rFonts w:ascii="Poppins Black" w:eastAsiaTheme="majorEastAsia" w:hAnsi="Poppins Black" w:cstheme="majorBidi"/>
      <w:b/>
      <w:color w:val="242451" w:themeColor="accent1"/>
      <w:spacing w:val="-10"/>
      <w:kern w:val="28"/>
      <w:sz w:val="56"/>
      <w:szCs w:val="56"/>
    </w:rPr>
  </w:style>
  <w:style w:type="character" w:customStyle="1" w:styleId="Heading3Char">
    <w:name w:val="Heading 3 Char"/>
    <w:basedOn w:val="DefaultParagraphFont"/>
    <w:link w:val="Heading3"/>
    <w:uiPriority w:val="9"/>
    <w:rsid w:val="00690DCB"/>
    <w:rPr>
      <w:rFonts w:ascii="Poppins Black" w:eastAsiaTheme="majorEastAsia" w:hAnsi="Poppins Black" w:cstheme="majorBidi"/>
      <w:b/>
      <w:color w:val="CC1619" w:themeColor="accent2"/>
      <w:sz w:val="28"/>
    </w:rPr>
  </w:style>
  <w:style w:type="paragraph" w:styleId="Subtitle">
    <w:name w:val="Subtitle"/>
    <w:basedOn w:val="Normal"/>
    <w:next w:val="Normal"/>
    <w:link w:val="SubtitleChar"/>
    <w:uiPriority w:val="11"/>
    <w:qFormat/>
    <w:rsid w:val="00D40897"/>
    <w:pPr>
      <w:numPr>
        <w:ilvl w:val="1"/>
      </w:numPr>
      <w:spacing w:after="160"/>
    </w:pPr>
    <w:rPr>
      <w:rFonts w:eastAsiaTheme="minorEastAsia"/>
      <w:b/>
      <w:color w:val="242451" w:themeColor="accent1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D40897"/>
    <w:rPr>
      <w:rFonts w:ascii="Poppins" w:eastAsiaTheme="minorEastAsia" w:hAnsi="Poppins"/>
      <w:b/>
      <w:color w:val="242451" w:themeColor="accent1"/>
      <w:spacing w:val="15"/>
      <w:sz w:val="22"/>
      <w:szCs w:val="22"/>
    </w:rPr>
  </w:style>
  <w:style w:type="character" w:styleId="SubtleEmphasis">
    <w:name w:val="Subtle Emphasis"/>
    <w:uiPriority w:val="19"/>
    <w:qFormat/>
    <w:rsid w:val="00D40897"/>
    <w:rPr>
      <w:rFonts w:ascii="Poppins" w:hAnsi="Poppins"/>
      <w:b w:val="0"/>
      <w:i/>
      <w:iCs/>
      <w:color w:val="000000" w:themeColor="text1"/>
    </w:rPr>
  </w:style>
  <w:style w:type="character" w:styleId="Emphasis">
    <w:name w:val="Emphasis"/>
    <w:uiPriority w:val="20"/>
    <w:qFormat/>
    <w:rsid w:val="00D40897"/>
    <w:rPr>
      <w:rFonts w:ascii="Poppins" w:hAnsi="Poppins"/>
      <w:b/>
      <w:bCs/>
      <w:i w:val="0"/>
      <w:color w:val="000000" w:themeColor="text1"/>
      <w:sz w:val="20"/>
    </w:rPr>
  </w:style>
  <w:style w:type="character" w:styleId="IntenseEmphasis">
    <w:name w:val="Intense Emphasis"/>
    <w:basedOn w:val="DefaultParagraphFont"/>
    <w:uiPriority w:val="21"/>
    <w:qFormat/>
    <w:rsid w:val="00D40897"/>
    <w:rPr>
      <w:rFonts w:ascii="Poppins" w:hAnsi="Poppins"/>
      <w:b/>
      <w:i/>
      <w:iCs/>
      <w:color w:val="000000" w:themeColor="text1"/>
      <w:sz w:val="20"/>
    </w:rPr>
  </w:style>
  <w:style w:type="character" w:styleId="Strong">
    <w:name w:val="Strong"/>
    <w:basedOn w:val="DefaultParagraphFont"/>
    <w:uiPriority w:val="22"/>
    <w:qFormat/>
    <w:rsid w:val="00D40897"/>
    <w:rPr>
      <w:rFonts w:ascii="Poppins Black" w:hAnsi="Poppins Black"/>
      <w:b/>
      <w:bCs/>
      <w:i w:val="0"/>
      <w:color w:val="CC1619" w:themeColor="accent2"/>
      <w:sz w:val="20"/>
    </w:rPr>
  </w:style>
  <w:style w:type="paragraph" w:styleId="Quote">
    <w:name w:val="Quote"/>
    <w:basedOn w:val="Normal"/>
    <w:next w:val="Normal"/>
    <w:link w:val="QuoteChar"/>
    <w:uiPriority w:val="29"/>
    <w:qFormat/>
    <w:rsid w:val="00D40897"/>
    <w:pPr>
      <w:spacing w:before="200" w:after="160"/>
      <w:ind w:left="864" w:right="864"/>
    </w:pPr>
    <w:rPr>
      <w:rFonts w:ascii="FreightDisp Pro Book" w:hAnsi="FreightDisp Pro Book"/>
      <w:i/>
      <w:iCs/>
      <w:color w:val="242451" w:themeColor="accent1"/>
      <w:sz w:val="28"/>
    </w:rPr>
  </w:style>
  <w:style w:type="character" w:customStyle="1" w:styleId="QuoteChar">
    <w:name w:val="Quote Char"/>
    <w:basedOn w:val="DefaultParagraphFont"/>
    <w:link w:val="Quote"/>
    <w:uiPriority w:val="29"/>
    <w:rsid w:val="00D40897"/>
    <w:rPr>
      <w:rFonts w:ascii="FreightDisp Pro Book" w:hAnsi="FreightDisp Pro Book"/>
      <w:i/>
      <w:iCs/>
      <w:color w:val="242451" w:themeColor="accent1"/>
      <w:sz w:val="28"/>
    </w:rPr>
  </w:style>
  <w:style w:type="paragraph" w:styleId="IntenseQuote">
    <w:name w:val="Intense Quote"/>
    <w:basedOn w:val="Quote"/>
    <w:next w:val="Normal"/>
    <w:link w:val="IntenseQuoteChar"/>
    <w:uiPriority w:val="30"/>
    <w:qFormat/>
    <w:rsid w:val="00D40897"/>
    <w:pPr>
      <w:jc w:val="center"/>
    </w:pPr>
    <w:rPr>
      <w:sz w:val="40"/>
      <w:szCs w:val="4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40897"/>
    <w:rPr>
      <w:rFonts w:ascii="FreightDisp Pro Book" w:hAnsi="FreightDisp Pro Book"/>
      <w:i/>
      <w:iCs/>
      <w:color w:val="242451" w:themeColor="accent1"/>
      <w:sz w:val="40"/>
      <w:szCs w:val="40"/>
    </w:rPr>
  </w:style>
  <w:style w:type="character" w:styleId="SubtleReference">
    <w:name w:val="Subtle Reference"/>
    <w:basedOn w:val="DefaultParagraphFont"/>
    <w:uiPriority w:val="31"/>
    <w:qFormat/>
    <w:rsid w:val="007B223E"/>
    <w:rPr>
      <w:rFonts w:ascii="Poppins" w:hAnsi="Poppins"/>
      <w:b w:val="0"/>
      <w:i w:val="0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7B223E"/>
    <w:rPr>
      <w:rFonts w:ascii="Poppins" w:hAnsi="Poppins"/>
      <w:b w:val="0"/>
      <w:bCs/>
      <w:i w:val="0"/>
      <w:smallCaps/>
      <w:color w:val="242451" w:themeColor="accent1"/>
      <w:spacing w:val="5"/>
    </w:rPr>
  </w:style>
  <w:style w:type="character" w:styleId="BookTitle">
    <w:name w:val="Book Title"/>
    <w:basedOn w:val="DefaultParagraphFont"/>
    <w:uiPriority w:val="33"/>
    <w:qFormat/>
    <w:rsid w:val="007B223E"/>
    <w:rPr>
      <w:rFonts w:ascii="Poppins" w:hAnsi="Poppins"/>
      <w:b w:val="0"/>
      <w:bCs/>
      <w:i w:val="0"/>
      <w:iCs/>
      <w:spacing w:val="5"/>
    </w:rPr>
  </w:style>
  <w:style w:type="paragraph" w:styleId="ListParagraph">
    <w:name w:val="List Paragraph"/>
    <w:basedOn w:val="Normal"/>
    <w:uiPriority w:val="34"/>
    <w:qFormat/>
    <w:rsid w:val="007B223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B2E92"/>
    <w:rPr>
      <w:color w:val="24245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B2E9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D6F2F"/>
    <w:rPr>
      <w:color w:val="EAE9E6" w:themeColor="followedHyperlink"/>
      <w:u w:val="single"/>
    </w:rPr>
  </w:style>
  <w:style w:type="paragraph" w:styleId="NoSpacing">
    <w:name w:val="No Spacing"/>
    <w:uiPriority w:val="1"/>
    <w:qFormat/>
    <w:rsid w:val="0071470B"/>
    <w:rPr>
      <w:rFonts w:ascii="Poppins" w:hAnsi="Poppins"/>
      <w:sz w:val="20"/>
    </w:rPr>
  </w:style>
  <w:style w:type="table" w:styleId="TableGrid">
    <w:name w:val="Table Grid"/>
    <w:basedOn w:val="TableNormal"/>
    <w:uiPriority w:val="39"/>
    <w:rsid w:val="007C0D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EC07BD"/>
    <w:rPr>
      <w:rFonts w:ascii="Times New Roman" w:hAnsi="Times New Roman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717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14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6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24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9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27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41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6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94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83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297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sidem.be/it/workshop-tips/parametri-della-geometria-delle-ruote/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sidem.be/it/workshop-tips/checklist-per-la-convergenza-delle-ruote/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Sidem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242451"/>
      </a:accent1>
      <a:accent2>
        <a:srgbClr val="CC1619"/>
      </a:accent2>
      <a:accent3>
        <a:srgbClr val="302783"/>
      </a:accent3>
      <a:accent4>
        <a:srgbClr val="EAE9E6"/>
      </a:accent4>
      <a:accent5>
        <a:srgbClr val="000000"/>
      </a:accent5>
      <a:accent6>
        <a:srgbClr val="FFFFFF"/>
      </a:accent6>
      <a:hlink>
        <a:srgbClr val="242451"/>
      </a:hlink>
      <a:folHlink>
        <a:srgbClr val="EAE9E6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opic xmlns="2a1e51c6-58c2-46fb-8a6c-f3dc5ada45a7">Sidem Press Release_Wheel alignment_Nov 2025</Topic>
    <Tool xmlns="2a1e51c6-58c2-46fb-8a6c-f3dc5ada45a7">Press</Tool>
    <Old_x0020_name xmlns="2a1e51c6-58c2-46fb-8a6c-f3dc5ada45a7">IT Press 2025 Sidem Press Release_Wheel alignment_Nov 2025</Old_x0020_name>
    <lcf76f155ced4ddcb4097134ff3c332f xmlns="2a1e51c6-58c2-46fb-8a6c-f3dc5ada45a7">
      <Terms xmlns="http://schemas.microsoft.com/office/infopath/2007/PartnerControls"/>
    </lcf76f155ced4ddcb4097134ff3c332f>
    <TaxCatchAll xmlns="3a37dd1e-e825-440b-a51d-bde0b3880eae" xsi:nil="true"/>
    <Format xmlns="2a1e51c6-58c2-46fb-8a6c-f3dc5ada45a7">docx</Format>
    <Language xmlns="2a1e51c6-58c2-46fb-8a6c-f3dc5ada45a7">IT</Language>
    <Year xmlns="2a1e51c6-58c2-46fb-8a6c-f3dc5ada45a7">2025</Year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4CCF0F905443747899CF345739B2DCD" ma:contentTypeVersion="26" ma:contentTypeDescription="Create a new document." ma:contentTypeScope="" ma:versionID="c7511c2c89068f6104fba741f52c8d9a">
  <xsd:schema xmlns:xsd="http://www.w3.org/2001/XMLSchema" xmlns:xs="http://www.w3.org/2001/XMLSchema" xmlns:p="http://schemas.microsoft.com/office/2006/metadata/properties" xmlns:ns2="2a1e51c6-58c2-46fb-8a6c-f3dc5ada45a7" xmlns:ns3="3a37dd1e-e825-440b-a51d-bde0b3880eae" targetNamespace="http://schemas.microsoft.com/office/2006/metadata/properties" ma:root="true" ma:fieldsID="9ba442434c0f0424dc02dd34545d56a4" ns2:_="" ns3:_="">
    <xsd:import namespace="2a1e51c6-58c2-46fb-8a6c-f3dc5ada45a7"/>
    <xsd:import namespace="3a37dd1e-e825-440b-a51d-bde0b3880eae"/>
    <xsd:element name="properties">
      <xsd:complexType>
        <xsd:sequence>
          <xsd:element name="documentManagement">
            <xsd:complexType>
              <xsd:all>
                <xsd:element ref="ns2:Year" minOccurs="0"/>
                <xsd:element ref="ns2:Language" minOccurs="0"/>
                <xsd:element ref="ns2:Format" minOccurs="0"/>
                <xsd:element ref="ns2:Topic" minOccurs="0"/>
                <xsd:element ref="ns2:Too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Old_x0020_name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1e51c6-58c2-46fb-8a6c-f3dc5ada45a7" elementFormDefault="qualified">
    <xsd:import namespace="http://schemas.microsoft.com/office/2006/documentManagement/types"/>
    <xsd:import namespace="http://schemas.microsoft.com/office/infopath/2007/PartnerControls"/>
    <xsd:element name="Year" ma:index="1" nillable="true" ma:displayName="Year" ma:format="Dropdown" ma:internalName="Year" ma:readOnly="false">
      <xsd:simpleType>
        <xsd:union memberTypes="dms:Text">
          <xsd:simpleType>
            <xsd:restriction base="dms:Choice">
              <xsd:enumeration value="2020"/>
              <xsd:enumeration value="2021"/>
              <xsd:enumeration value="2019"/>
              <xsd:enumeration value="2018"/>
              <xsd:enumeration value="2017"/>
              <xsd:enumeration value="2016"/>
            </xsd:restriction>
          </xsd:simpleType>
        </xsd:union>
      </xsd:simpleType>
    </xsd:element>
    <xsd:element name="Language" ma:index="2" nillable="true" ma:displayName="Language" ma:format="Dropdown" ma:internalName="Language" ma:readOnly="false">
      <xsd:simpleType>
        <xsd:union memberTypes="dms:Text">
          <xsd:simpleType>
            <xsd:restriction base="dms:Choice">
              <xsd:enumeration value="EN"/>
              <xsd:enumeration value="NL"/>
              <xsd:enumeration value="FR"/>
              <xsd:enumeration value="DE"/>
              <xsd:enumeration value="ES"/>
              <xsd:enumeration value="IT"/>
              <xsd:enumeration value="RO"/>
              <xsd:enumeration value="RU"/>
              <xsd:enumeration value="PL"/>
              <xsd:enumeration value="PT"/>
              <xsd:enumeration value="HU"/>
              <xsd:enumeration value="NA"/>
            </xsd:restriction>
          </xsd:simpleType>
        </xsd:union>
      </xsd:simpleType>
    </xsd:element>
    <xsd:element name="Format" ma:index="3" nillable="true" ma:displayName="Format" ma:format="Dropdown" ma:internalName="Format" ma:readOnly="false">
      <xsd:simpleType>
        <xsd:union memberTypes="dms:Text">
          <xsd:simpleType>
            <xsd:restriction base="dms:Choice">
              <xsd:enumeration value="Word"/>
              <xsd:enumeration value="Excel"/>
              <xsd:enumeration value="PDF"/>
              <xsd:enumeration value="JPG"/>
              <xsd:enumeration value="MP4"/>
            </xsd:restriction>
          </xsd:simpleType>
        </xsd:union>
      </xsd:simpleType>
    </xsd:element>
    <xsd:element name="Topic" ma:index="4" nillable="true" ma:displayName="Topic" ma:format="Dropdown" ma:internalName="Topic" ma:readOnly="false">
      <xsd:simpleType>
        <xsd:restriction base="dms:Text">
          <xsd:maxLength value="255"/>
        </xsd:restriction>
      </xsd:simpleType>
    </xsd:element>
    <xsd:element name="Tool" ma:index="5" nillable="true" ma:displayName="Tool" ma:format="Dropdown" ma:internalName="Tool" ma:readOnly="false">
      <xsd:simpleType>
        <xsd:union memberTypes="dms:Text">
          <xsd:simpleType>
            <xsd:restriction base="dms:Choice">
              <xsd:enumeration value="Video"/>
              <xsd:enumeration value="Imaging"/>
            </xsd:restriction>
          </xsd:simpleType>
        </xsd:union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hidden="true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hidden="true" ma:internalName="MediaServiceOCR" ma:readOnly="true">
      <xsd:simpleType>
        <xsd:restriction base="dms:Note"/>
      </xsd:simpleType>
    </xsd:element>
    <xsd:element name="MediaServiceLocation" ma:index="20" nillable="true" ma:displayName="Location" ma:hidden="true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hidden="true" ma:internalName="MediaServiceKeyPoints" ma:readOnly="true">
      <xsd:simpleType>
        <xsd:restriction base="dms:Note"/>
      </xsd:simpleType>
    </xsd:element>
    <xsd:element name="Old_x0020_name" ma:index="23" nillable="true" ma:displayName="Old name" ma:hidden="true" ma:internalName="Old_x0020_name" ma:readOnly="false">
      <xsd:simpleType>
        <xsd:restriction base="dms:Text">
          <xsd:maxLength value="255"/>
        </xsd:restriction>
      </xsd:simpleType>
    </xsd:element>
    <xsd:element name="MediaLengthInSeconds" ma:index="26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8" nillable="true" ma:taxonomy="true" ma:internalName="lcf76f155ced4ddcb4097134ff3c332f" ma:taxonomyFieldName="MediaServiceImageTags" ma:displayName="Image Tags" ma:readOnly="false" ma:fieldId="{5cf76f15-5ced-4ddc-b409-7134ff3c332f}" ma:taxonomyMulti="true" ma:sspId="45d8d3b1-38b3-4461-b77e-36856345c82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30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32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37dd1e-e825-440b-a51d-bde0b3880eae" elementFormDefault="qualified">
    <xsd:import namespace="http://schemas.microsoft.com/office/2006/documentManagement/types"/>
    <xsd:import namespace="http://schemas.microsoft.com/office/infopath/2007/PartnerControls"/>
    <xsd:element name="SharedWithUsers" ma:index="2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9" nillable="true" ma:displayName="Taxonomy Catch All Column" ma:hidden="true" ma:list="{abe4f909-db7e-41d4-8494-dd5cd766e829}" ma:internalName="TaxCatchAll" ma:showField="CatchAllData" ma:web="3a37dd1e-e825-440b-a51d-bde0b3880ea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B8BE0D-6210-4BA6-A76D-1E9428E7FF3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7C49FCF-2B80-43FD-B7B4-0CD2F9D3A355}">
  <ds:schemaRefs>
    <ds:schemaRef ds:uri="http://schemas.microsoft.com/office/infopath/2007/PartnerControls"/>
    <ds:schemaRef ds:uri="http://purl.org/dc/elements/1.1/"/>
    <ds:schemaRef ds:uri="http://www.w3.org/XML/1998/namespace"/>
    <ds:schemaRef ds:uri="2a1e51c6-58c2-46fb-8a6c-f3dc5ada45a7"/>
    <ds:schemaRef ds:uri="http://schemas.openxmlformats.org/package/2006/metadata/core-properties"/>
    <ds:schemaRef ds:uri="http://schemas.microsoft.com/office/2006/documentManagement/types"/>
    <ds:schemaRef ds:uri="http://purl.org/dc/terms/"/>
    <ds:schemaRef ds:uri="http://schemas.microsoft.com/office/2006/metadata/properties"/>
    <ds:schemaRef ds:uri="3a37dd1e-e825-440b-a51d-bde0b3880ea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A8708115-BFA1-4FF0-9CFC-51A05D57B34A}"/>
</file>

<file path=customXml/itemProps4.xml><?xml version="1.0" encoding="utf-8"?>
<ds:datastoreItem xmlns:ds="http://schemas.openxmlformats.org/officeDocument/2006/customXml" ds:itemID="{B6BF9B72-DD8F-4DB6-A957-461A74BFBB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1089</Words>
  <Characters>6211</Characters>
  <Application>Microsoft Office Word</Application>
  <DocSecurity>0</DocSecurity>
  <Lines>51</Lines>
  <Paragraphs>14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Press September 2025</vt:lpstr>
      <vt:lpstr/>
    </vt:vector>
  </TitlesOfParts>
  <Company/>
  <LinksUpToDate>false</LinksUpToDate>
  <CharactersWithSpaces>7286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November 2025</dc:title>
  <dc:subject/>
  <dc:creator>Aline De Lombaerde</dc:creator>
  <cp:keywords/>
  <dc:description/>
  <cp:lastModifiedBy>Rehma Sebabi</cp:lastModifiedBy>
  <cp:revision>235</cp:revision>
  <cp:lastPrinted>2025-09-25T04:03:00Z</cp:lastPrinted>
  <dcterms:created xsi:type="dcterms:W3CDTF">2025-09-15T08:29:00Z</dcterms:created>
  <dcterms:modified xsi:type="dcterms:W3CDTF">2025-11-25T13:58:00Z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0x01010074CCF0F905443747899CF345739B2DCD</vt:lpwstr>
  </property>
  <property fmtid="{D5CDD505-2E9C-101B-9397-08002B2CF9AE}" pid="3" name="MediaServiceImageTags">
    <vt:lpwstr/>
  </property>
</Properties>
</file>